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6" w14:textId="6ECEA5FC" w:rsidR="007E1A3D" w:rsidRDefault="00C74FB2" w:rsidP="00943D79">
      <w:pPr>
        <w:jc w:val="center"/>
        <w:rPr>
          <w:rFonts w:ascii="Book Antiqua" w:eastAsia="Book Antiqua" w:hAnsi="Book Antiqua" w:cs="Book Antiqua"/>
          <w:color w:val="000000"/>
          <w:sz w:val="44"/>
          <w:szCs w:val="44"/>
        </w:rPr>
      </w:pPr>
      <w:r>
        <w:rPr>
          <w:rFonts w:ascii="Book Antiqua" w:eastAsia="Book Antiqua" w:hAnsi="Book Antiqua" w:cs="Book Antiqua"/>
          <w:color w:val="000000"/>
          <w:sz w:val="44"/>
          <w:szCs w:val="44"/>
        </w:rPr>
        <w:t>Dahlia Shtaih, BS</w:t>
      </w:r>
    </w:p>
    <w:p w14:paraId="06811855" w14:textId="42A4EDA5" w:rsidR="007268AC" w:rsidRDefault="007268AC" w:rsidP="00943D79">
      <w:pPr>
        <w:jc w:val="center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dshtaih@paloaltou.edu</w:t>
      </w:r>
    </w:p>
    <w:p w14:paraId="00000007" w14:textId="3398C317" w:rsidR="007E1A3D" w:rsidRDefault="00943D79" w:rsidP="00943D79">
      <w:pPr>
        <w:jc w:val="center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509-572-8467    </w:t>
      </w:r>
    </w:p>
    <w:p w14:paraId="00000008" w14:textId="77777777" w:rsidR="007E1A3D" w:rsidRDefault="003B3D1F">
      <w:pPr>
        <w:pBdr>
          <w:bottom w:val="single" w:sz="6" w:space="1" w:color="000000"/>
        </w:pBdr>
        <w:rPr>
          <w:rFonts w:ascii="Book Antiqua" w:eastAsia="Book Antiqua" w:hAnsi="Book Antiqua" w:cs="Book Antiqua"/>
          <w:b/>
          <w:color w:val="000000"/>
        </w:rPr>
      </w:pPr>
      <w:sdt>
        <w:sdtPr>
          <w:tag w:val="goog_rdk_1"/>
          <w:id w:val="1464543426"/>
        </w:sdtPr>
        <w:sdtEndPr/>
        <w:sdtContent/>
      </w:sdt>
      <w:r w:rsidR="002434BA">
        <w:rPr>
          <w:rFonts w:ascii="Book Antiqua" w:eastAsia="Book Antiqua" w:hAnsi="Book Antiqua" w:cs="Book Antiqua"/>
          <w:b/>
          <w:color w:val="000000"/>
        </w:rPr>
        <w:t>EDUCATION</w:t>
      </w:r>
    </w:p>
    <w:p w14:paraId="00000009" w14:textId="77777777" w:rsidR="007E1A3D" w:rsidRDefault="007E1A3D">
      <w:pPr>
        <w:rPr>
          <w:rFonts w:ascii="Book Antiqua" w:eastAsia="Book Antiqua" w:hAnsi="Book Antiqua" w:cs="Book Antiqua"/>
        </w:rPr>
      </w:pPr>
    </w:p>
    <w:p w14:paraId="36F09C8F" w14:textId="77777777" w:rsidR="0010339A" w:rsidRDefault="0010339A" w:rsidP="0010339A">
      <w:pPr>
        <w:jc w:val="both"/>
        <w:rPr>
          <w:rFonts w:ascii="Book Antiqua" w:eastAsia="Book Antiqua" w:hAnsi="Book Antiqua" w:cs="Book Antiqua"/>
          <w:b/>
          <w:lang w:eastAsia="zh-TW"/>
        </w:rPr>
      </w:pPr>
      <w:r>
        <w:rPr>
          <w:rFonts w:ascii="Book Antiqua" w:eastAsia="Book Antiqua" w:hAnsi="Book Antiqua" w:cs="Book Antiqua"/>
          <w:b/>
        </w:rPr>
        <w:t>Palo Alto University</w:t>
      </w:r>
      <w:r>
        <w:rPr>
          <w:rFonts w:ascii="Book Antiqua" w:eastAsia="Book Antiqua" w:hAnsi="Book Antiqua" w:cs="Book Antiqua"/>
          <w:b/>
        </w:rPr>
        <w:tab/>
      </w:r>
      <w:r>
        <w:rPr>
          <w:rFonts w:ascii="Book Antiqua" w:eastAsia="Book Antiqua" w:hAnsi="Book Antiqua" w:cs="Book Antiqua"/>
          <w:b/>
        </w:rPr>
        <w:tab/>
      </w:r>
      <w:r>
        <w:rPr>
          <w:rFonts w:ascii="Book Antiqua" w:eastAsia="Book Antiqua" w:hAnsi="Book Antiqua" w:cs="Book Antiqua"/>
          <w:b/>
        </w:rPr>
        <w:tab/>
      </w:r>
      <w:r>
        <w:rPr>
          <w:rFonts w:ascii="Book Antiqua" w:eastAsia="Book Antiqua" w:hAnsi="Book Antiqua" w:cs="Book Antiqua"/>
          <w:b/>
        </w:rPr>
        <w:tab/>
      </w:r>
      <w:r>
        <w:rPr>
          <w:rFonts w:ascii="Book Antiqua" w:eastAsia="Book Antiqua" w:hAnsi="Book Antiqua" w:cs="Book Antiqua"/>
          <w:b/>
        </w:rPr>
        <w:tab/>
        <w:t xml:space="preserve">          </w:t>
      </w:r>
      <w:r>
        <w:rPr>
          <w:rFonts w:ascii="Book Antiqua" w:eastAsia="Book Antiqua" w:hAnsi="Book Antiqua" w:cs="Book Antiqua" w:hint="eastAsia"/>
          <w:b/>
          <w:lang w:eastAsia="zh-TW"/>
        </w:rPr>
        <w:t xml:space="preserve">          </w:t>
      </w:r>
      <w:r>
        <w:rPr>
          <w:rFonts w:ascii="Book Antiqua" w:eastAsia="Book Antiqua" w:hAnsi="Book Antiqua" w:cs="Book Antiqua"/>
          <w:b/>
        </w:rPr>
        <w:t>August 2024 – Present</w:t>
      </w:r>
    </w:p>
    <w:p w14:paraId="47B2F98F" w14:textId="2B135B77" w:rsidR="0010339A" w:rsidRDefault="0010339A" w:rsidP="0010339A">
      <w:pPr>
        <w:jc w:val="both"/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 xml:space="preserve">Clinical Psychology PhD Program </w:t>
      </w:r>
      <w:r w:rsidRPr="00562C91">
        <w:rPr>
          <w:rFonts w:ascii="Book Antiqua" w:eastAsia="Book Antiqua" w:hAnsi="Book Antiqua" w:cs="Book Antiqua"/>
          <w:b/>
          <w:bCs/>
        </w:rPr>
        <w:t>(APA Accredited)</w:t>
      </w:r>
    </w:p>
    <w:p w14:paraId="381CB419" w14:textId="39ACCAEF" w:rsidR="0010339A" w:rsidRDefault="0010339A" w:rsidP="0010339A">
      <w:pPr>
        <w:jc w:val="both"/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Palo Alto, CA</w:t>
      </w:r>
    </w:p>
    <w:p w14:paraId="4722BBB0" w14:textId="6236225A" w:rsidR="007C193E" w:rsidRDefault="0010339A" w:rsidP="007C193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i/>
          <w:iCs/>
          <w:color w:val="000000"/>
        </w:rPr>
      </w:pPr>
      <w:r w:rsidRPr="00562C91">
        <w:rPr>
          <w:rFonts w:ascii="Book Antiqua" w:eastAsia="Book Antiqua" w:hAnsi="Book Antiqua" w:cs="Book Antiqua"/>
          <w:i/>
          <w:iCs/>
          <w:color w:val="000000"/>
        </w:rPr>
        <w:t>PhD anticipated:  August 2029</w:t>
      </w:r>
    </w:p>
    <w:p w14:paraId="4BCFE783" w14:textId="7B59D55A" w:rsidR="007C193E" w:rsidRDefault="007C193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Area of Emphasis: Neuropsychology</w:t>
      </w:r>
    </w:p>
    <w:p w14:paraId="0000000F" w14:textId="1A8718D2" w:rsidR="007E1A3D" w:rsidRDefault="002434B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MS</w:t>
      </w:r>
      <w:r w:rsidR="00C74FB2">
        <w:rPr>
          <w:rFonts w:ascii="Book Antiqua" w:eastAsia="Book Antiqua" w:hAnsi="Book Antiqua" w:cs="Book Antiqua"/>
          <w:color w:val="000000"/>
        </w:rPr>
        <w:t xml:space="preserve"> anticipated</w:t>
      </w:r>
      <w:r>
        <w:rPr>
          <w:rFonts w:ascii="Book Antiqua" w:eastAsia="Book Antiqua" w:hAnsi="Book Antiqua" w:cs="Book Antiqua"/>
          <w:color w:val="000000"/>
        </w:rPr>
        <w:t>: July 202</w:t>
      </w:r>
      <w:r w:rsidR="00C74FB2">
        <w:rPr>
          <w:rFonts w:ascii="Book Antiqua" w:eastAsia="Book Antiqua" w:hAnsi="Book Antiqua" w:cs="Book Antiqua"/>
          <w:color w:val="000000"/>
        </w:rPr>
        <w:t>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sdt>
        <w:sdtPr>
          <w:tag w:val="goog_rdk_2"/>
          <w:id w:val="639762096"/>
        </w:sdtPr>
        <w:sdtEndPr/>
        <w:sdtContent/>
      </w:sdt>
    </w:p>
    <w:p w14:paraId="00000010" w14:textId="7E7922BE" w:rsidR="007E1A3D" w:rsidRDefault="002434B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Dissertation chair:</w:t>
      </w:r>
      <w:r w:rsidR="00DA3236">
        <w:rPr>
          <w:rFonts w:ascii="Book Antiqua" w:eastAsia="Book Antiqua" w:hAnsi="Book Antiqua" w:cs="Book Antiqua"/>
          <w:color w:val="000000"/>
        </w:rPr>
        <w:t xml:space="preserve"> Charlotte Beard</w:t>
      </w:r>
      <w:r>
        <w:rPr>
          <w:rFonts w:ascii="Book Antiqua" w:eastAsia="Book Antiqua" w:hAnsi="Book Antiqua" w:cs="Book Antiqua"/>
          <w:color w:val="000000"/>
        </w:rPr>
        <w:t>, PhD</w:t>
      </w:r>
    </w:p>
    <w:p w14:paraId="6E2F38D7" w14:textId="77777777" w:rsidR="00DA3236" w:rsidRPr="00DA3236" w:rsidRDefault="00DA3236" w:rsidP="00DA3236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</w:rPr>
      </w:pPr>
    </w:p>
    <w:p w14:paraId="00000013" w14:textId="7B999C25" w:rsidR="007E1A3D" w:rsidRDefault="0002653B">
      <w:pPr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Gonzaga University</w:t>
      </w:r>
      <w:r w:rsidR="002434BA">
        <w:rPr>
          <w:rFonts w:ascii="Book Antiqua" w:eastAsia="Book Antiqua" w:hAnsi="Book Antiqua" w:cs="Book Antiqua"/>
          <w:b/>
        </w:rPr>
        <w:tab/>
      </w:r>
      <w:r w:rsidR="002434BA">
        <w:rPr>
          <w:rFonts w:ascii="Book Antiqua" w:eastAsia="Book Antiqua" w:hAnsi="Book Antiqua" w:cs="Book Antiqua"/>
          <w:b/>
        </w:rPr>
        <w:tab/>
      </w:r>
      <w:r w:rsidR="002434BA">
        <w:rPr>
          <w:rFonts w:ascii="Book Antiqua" w:eastAsia="Book Antiqua" w:hAnsi="Book Antiqua" w:cs="Book Antiqua"/>
          <w:b/>
        </w:rPr>
        <w:tab/>
      </w:r>
      <w:r w:rsidR="002434BA">
        <w:rPr>
          <w:rFonts w:ascii="Book Antiqua" w:eastAsia="Book Antiqua" w:hAnsi="Book Antiqua" w:cs="Book Antiqua"/>
          <w:b/>
        </w:rPr>
        <w:tab/>
        <w:t xml:space="preserve">              </w:t>
      </w:r>
      <w:r>
        <w:rPr>
          <w:rFonts w:ascii="Book Antiqua" w:eastAsia="Book Antiqua" w:hAnsi="Book Antiqua" w:cs="Book Antiqua"/>
          <w:b/>
        </w:rPr>
        <w:t xml:space="preserve">        September </w:t>
      </w:r>
      <w:r w:rsidR="002434BA">
        <w:rPr>
          <w:rFonts w:ascii="Book Antiqua" w:eastAsia="Book Antiqua" w:hAnsi="Book Antiqua" w:cs="Book Antiqua"/>
          <w:b/>
        </w:rPr>
        <w:t>201</w:t>
      </w:r>
      <w:r>
        <w:rPr>
          <w:rFonts w:ascii="Book Antiqua" w:eastAsia="Book Antiqua" w:hAnsi="Book Antiqua" w:cs="Book Antiqua"/>
          <w:b/>
        </w:rPr>
        <w:t>8</w:t>
      </w:r>
      <w:r w:rsidR="002434BA">
        <w:rPr>
          <w:rFonts w:ascii="Book Antiqua" w:eastAsia="Book Antiqua" w:hAnsi="Book Antiqua" w:cs="Book Antiqua"/>
          <w:b/>
        </w:rPr>
        <w:t xml:space="preserve"> – </w:t>
      </w:r>
      <w:r>
        <w:rPr>
          <w:rFonts w:ascii="Book Antiqua" w:eastAsia="Book Antiqua" w:hAnsi="Book Antiqua" w:cs="Book Antiqua"/>
          <w:b/>
        </w:rPr>
        <w:t xml:space="preserve">May </w:t>
      </w:r>
      <w:r w:rsidR="002434BA">
        <w:rPr>
          <w:rFonts w:ascii="Book Antiqua" w:eastAsia="Book Antiqua" w:hAnsi="Book Antiqua" w:cs="Book Antiqua"/>
          <w:b/>
        </w:rPr>
        <w:t>20</w:t>
      </w:r>
      <w:r>
        <w:rPr>
          <w:rFonts w:ascii="Book Antiqua" w:eastAsia="Book Antiqua" w:hAnsi="Book Antiqua" w:cs="Book Antiqua"/>
          <w:b/>
        </w:rPr>
        <w:t>22</w:t>
      </w:r>
    </w:p>
    <w:p w14:paraId="3E652F7A" w14:textId="77777777" w:rsidR="00D32EA5" w:rsidRDefault="002434BA">
      <w:pPr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College of Arts and Sciences</w:t>
      </w:r>
    </w:p>
    <w:p w14:paraId="00000015" w14:textId="5E069A95" w:rsidR="007E1A3D" w:rsidRDefault="0002653B">
      <w:pPr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Spokane</w:t>
      </w:r>
      <w:r w:rsidR="002434BA">
        <w:rPr>
          <w:rFonts w:ascii="Book Antiqua" w:eastAsia="Book Antiqua" w:hAnsi="Book Antiqua" w:cs="Book Antiqua"/>
          <w:b/>
        </w:rPr>
        <w:t xml:space="preserve">, </w:t>
      </w:r>
      <w:r w:rsidR="006816E9">
        <w:rPr>
          <w:rFonts w:ascii="Book Antiqua" w:eastAsia="Book Antiqua" w:hAnsi="Book Antiqua" w:cs="Book Antiqua"/>
          <w:b/>
        </w:rPr>
        <w:t>W</w:t>
      </w:r>
      <w:r w:rsidR="006816E9">
        <w:rPr>
          <w:rFonts w:ascii="Book Antiqua" w:eastAsia="Book Antiqua" w:hAnsi="Book Antiqua" w:cs="Book Antiqua" w:hint="eastAsia"/>
          <w:b/>
          <w:lang w:eastAsia="zh-TW"/>
        </w:rPr>
        <w:t>A</w:t>
      </w:r>
    </w:p>
    <w:p w14:paraId="0000001C" w14:textId="2F4C0770" w:rsidR="007E1A3D" w:rsidRDefault="0002653B">
      <w:pPr>
        <w:rPr>
          <w:rFonts w:ascii="Book Antiqua" w:eastAsia="Book Antiqua" w:hAnsi="Book Antiqua" w:cs="Book Antiqua"/>
          <w:i/>
        </w:rPr>
      </w:pPr>
      <w:r>
        <w:rPr>
          <w:rFonts w:ascii="Book Antiqua" w:eastAsia="Book Antiqua" w:hAnsi="Book Antiqua" w:cs="Book Antiqua"/>
          <w:i/>
        </w:rPr>
        <w:t>BS</w:t>
      </w:r>
      <w:r w:rsidR="002434BA">
        <w:rPr>
          <w:rFonts w:ascii="Book Antiqua" w:eastAsia="Book Antiqua" w:hAnsi="Book Antiqua" w:cs="Book Antiqua"/>
          <w:i/>
        </w:rPr>
        <w:t xml:space="preserve">, </w:t>
      </w:r>
      <w:r>
        <w:rPr>
          <w:rFonts w:ascii="Book Antiqua" w:eastAsia="Book Antiqua" w:hAnsi="Book Antiqua" w:cs="Book Antiqua"/>
          <w:i/>
        </w:rPr>
        <w:t>Biology</w:t>
      </w:r>
    </w:p>
    <w:p w14:paraId="0000001E" w14:textId="77777777" w:rsidR="007E1A3D" w:rsidRDefault="007E1A3D" w:rsidP="00562C91">
      <w:pPr>
        <w:pBdr>
          <w:bottom w:val="single" w:sz="6" w:space="1" w:color="000000"/>
        </w:pBdr>
        <w:rPr>
          <w:rFonts w:ascii="Book Antiqua" w:eastAsia="Book Antiqua" w:hAnsi="Book Antiqua" w:cs="Book Antiqua"/>
        </w:rPr>
      </w:pPr>
    </w:p>
    <w:p w14:paraId="0000001F" w14:textId="77777777" w:rsidR="007E1A3D" w:rsidRDefault="002434BA">
      <w:pPr>
        <w:pBdr>
          <w:bottom w:val="single" w:sz="6" w:space="1" w:color="000000"/>
        </w:pBdr>
        <w:ind w:left="720" w:hanging="720"/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HONORS</w:t>
      </w:r>
    </w:p>
    <w:p w14:paraId="00000021" w14:textId="30ABBCD4" w:rsidR="007E1A3D" w:rsidRDefault="007E1A3D" w:rsidP="00FE5B89">
      <w:pPr>
        <w:rPr>
          <w:rFonts w:ascii="Book Antiqua" w:eastAsia="Book Antiqua" w:hAnsi="Book Antiqua" w:cs="Book Antiqua"/>
          <w:b/>
        </w:rPr>
      </w:pPr>
    </w:p>
    <w:p w14:paraId="00000022" w14:textId="1E58D275" w:rsidR="007E1A3D" w:rsidRDefault="002434BA" w:rsidP="00134766">
      <w:pPr>
        <w:pBdr>
          <w:bottom w:val="single" w:sz="4" w:space="0" w:color="000000"/>
        </w:pBdr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</w:rPr>
        <w:t xml:space="preserve">Dean’s List, </w:t>
      </w:r>
      <w:r w:rsidR="0002653B">
        <w:rPr>
          <w:rFonts w:ascii="Book Antiqua" w:eastAsia="Book Antiqua" w:hAnsi="Book Antiqua" w:cs="Book Antiqua"/>
        </w:rPr>
        <w:t xml:space="preserve">Gonzaga </w:t>
      </w:r>
      <w:r>
        <w:rPr>
          <w:rFonts w:ascii="Book Antiqua" w:eastAsia="Book Antiqua" w:hAnsi="Book Antiqua" w:cs="Book Antiqua"/>
        </w:rPr>
        <w:t>University</w:t>
      </w:r>
      <w:r>
        <w:rPr>
          <w:rFonts w:ascii="Book Antiqua" w:eastAsia="Book Antiqua" w:hAnsi="Book Antiqua" w:cs="Book Antiqua"/>
        </w:rPr>
        <w:tab/>
      </w:r>
      <w:r w:rsidRPr="00E8403F">
        <w:rPr>
          <w:rFonts w:ascii="Book Antiqua" w:eastAsia="Book Antiqua" w:hAnsi="Book Antiqua" w:cs="Book Antiqua"/>
          <w:b/>
          <w:bCs/>
        </w:rPr>
        <w:t xml:space="preserve">                     </w:t>
      </w:r>
      <w:r w:rsidR="0002653B" w:rsidRPr="00E8403F">
        <w:rPr>
          <w:rFonts w:ascii="Book Antiqua" w:eastAsia="Book Antiqua" w:hAnsi="Book Antiqua" w:cs="Book Antiqua"/>
          <w:b/>
          <w:bCs/>
        </w:rPr>
        <w:t xml:space="preserve">  </w:t>
      </w:r>
      <w:r w:rsidRPr="00E8403F">
        <w:rPr>
          <w:rFonts w:ascii="Book Antiqua" w:eastAsia="Book Antiqua" w:hAnsi="Book Antiqua" w:cs="Book Antiqua"/>
          <w:b/>
          <w:bCs/>
        </w:rPr>
        <w:t xml:space="preserve">  </w:t>
      </w:r>
      <w:r w:rsidR="00F91EB9" w:rsidRPr="00E8403F">
        <w:rPr>
          <w:rFonts w:ascii="Book Antiqua" w:eastAsia="Book Antiqua" w:hAnsi="Book Antiqua" w:cs="Book Antiqua"/>
          <w:b/>
          <w:bCs/>
        </w:rPr>
        <w:t xml:space="preserve">         </w:t>
      </w:r>
      <w:r w:rsidR="00773524" w:rsidRPr="00E8403F">
        <w:rPr>
          <w:rFonts w:ascii="Book Antiqua" w:eastAsia="Book Antiqua" w:hAnsi="Book Antiqua" w:cs="Book Antiqua" w:hint="eastAsia"/>
          <w:b/>
          <w:bCs/>
          <w:lang w:eastAsia="zh-TW"/>
        </w:rPr>
        <w:t xml:space="preserve">                     </w:t>
      </w:r>
      <w:r w:rsidR="007C193E" w:rsidRPr="00E8403F">
        <w:rPr>
          <w:rFonts w:ascii="Book Antiqua" w:eastAsia="Book Antiqua" w:hAnsi="Book Antiqua" w:cs="Book Antiqua"/>
          <w:b/>
          <w:bCs/>
          <w:lang w:eastAsia="zh-TW"/>
        </w:rPr>
        <w:t xml:space="preserve">            </w:t>
      </w:r>
      <w:r w:rsidR="00773524" w:rsidRPr="00E8403F">
        <w:rPr>
          <w:rFonts w:ascii="Book Antiqua" w:eastAsia="Book Antiqua" w:hAnsi="Book Antiqua" w:cs="Book Antiqua" w:hint="eastAsia"/>
          <w:b/>
          <w:bCs/>
          <w:lang w:eastAsia="zh-TW"/>
        </w:rPr>
        <w:t xml:space="preserve"> </w:t>
      </w:r>
      <w:r w:rsidR="00FE5B89" w:rsidRPr="00E8403F">
        <w:rPr>
          <w:rFonts w:ascii="Book Antiqua" w:eastAsia="Book Antiqua" w:hAnsi="Book Antiqua" w:cs="Book Antiqua"/>
          <w:b/>
          <w:bCs/>
          <w:lang w:eastAsia="zh-TW"/>
        </w:rPr>
        <w:t>2021</w:t>
      </w:r>
      <w:r w:rsidR="0002653B" w:rsidRPr="00E8403F">
        <w:rPr>
          <w:rFonts w:ascii="Book Antiqua" w:eastAsia="Book Antiqua" w:hAnsi="Book Antiqua" w:cs="Book Antiqua"/>
          <w:b/>
          <w:bCs/>
        </w:rPr>
        <w:t>,</w:t>
      </w:r>
      <w:r w:rsidR="0002653B">
        <w:rPr>
          <w:rFonts w:ascii="Book Antiqua" w:eastAsia="Book Antiqua" w:hAnsi="Book Antiqua" w:cs="Book Antiqua"/>
          <w:b/>
        </w:rPr>
        <w:t xml:space="preserve"> 2020, </w:t>
      </w:r>
      <w:r w:rsidR="00FE5B89">
        <w:rPr>
          <w:rFonts w:ascii="Book Antiqua" w:eastAsia="Book Antiqua" w:hAnsi="Book Antiqua" w:cs="Book Antiqua"/>
          <w:b/>
        </w:rPr>
        <w:t>2018</w:t>
      </w:r>
    </w:p>
    <w:p w14:paraId="47A60A48" w14:textId="5459DDBB" w:rsidR="00C00E30" w:rsidRDefault="0002653B" w:rsidP="00F91EB9">
      <w:pPr>
        <w:pBdr>
          <w:bottom w:val="single" w:sz="4" w:space="0" w:color="000000"/>
        </w:pBdr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Cs/>
        </w:rPr>
        <w:t xml:space="preserve">President’s List, Gonzaga University </w:t>
      </w:r>
      <w:r>
        <w:rPr>
          <w:rFonts w:ascii="Book Antiqua" w:eastAsia="Book Antiqua" w:hAnsi="Book Antiqua" w:cs="Book Antiqua"/>
          <w:bCs/>
        </w:rPr>
        <w:tab/>
      </w:r>
      <w:r>
        <w:rPr>
          <w:rFonts w:ascii="Book Antiqua" w:eastAsia="Book Antiqua" w:hAnsi="Book Antiqua" w:cs="Book Antiqua"/>
          <w:bCs/>
        </w:rPr>
        <w:tab/>
      </w:r>
      <w:r>
        <w:rPr>
          <w:rFonts w:ascii="Book Antiqua" w:eastAsia="Book Antiqua" w:hAnsi="Book Antiqua" w:cs="Book Antiqua"/>
          <w:bCs/>
        </w:rPr>
        <w:tab/>
      </w:r>
      <w:r w:rsidRPr="0002653B">
        <w:rPr>
          <w:rFonts w:ascii="Book Antiqua" w:eastAsia="Book Antiqua" w:hAnsi="Book Antiqua" w:cs="Book Antiqua"/>
          <w:b/>
        </w:rPr>
        <w:t xml:space="preserve"> </w:t>
      </w:r>
      <w:r w:rsidR="00F91EB9">
        <w:rPr>
          <w:rFonts w:ascii="Book Antiqua" w:eastAsia="Book Antiqua" w:hAnsi="Book Antiqua" w:cs="Book Antiqua"/>
          <w:b/>
        </w:rPr>
        <w:t xml:space="preserve">        </w:t>
      </w:r>
      <w:r w:rsidR="00773524">
        <w:rPr>
          <w:rFonts w:ascii="Book Antiqua" w:eastAsia="Book Antiqua" w:hAnsi="Book Antiqua" w:cs="Book Antiqua" w:hint="eastAsia"/>
          <w:b/>
          <w:lang w:eastAsia="zh-TW"/>
        </w:rPr>
        <w:t xml:space="preserve">                                          </w:t>
      </w:r>
      <w:r w:rsidR="00F91EB9">
        <w:rPr>
          <w:rFonts w:ascii="Book Antiqua" w:eastAsia="Book Antiqua" w:hAnsi="Book Antiqua" w:cs="Book Antiqua"/>
          <w:b/>
        </w:rPr>
        <w:t xml:space="preserve"> </w:t>
      </w:r>
      <w:r w:rsidRPr="0002653B">
        <w:rPr>
          <w:rFonts w:ascii="Book Antiqua" w:eastAsia="Book Antiqua" w:hAnsi="Book Antiqua" w:cs="Book Antiqua"/>
          <w:b/>
        </w:rPr>
        <w:t>201</w:t>
      </w:r>
      <w:r>
        <w:rPr>
          <w:rFonts w:ascii="Book Antiqua" w:eastAsia="Book Antiqua" w:hAnsi="Book Antiqua" w:cs="Book Antiqua"/>
          <w:b/>
        </w:rPr>
        <w:t>9</w:t>
      </w:r>
    </w:p>
    <w:p w14:paraId="78F9E335" w14:textId="77777777" w:rsidR="00C742EF" w:rsidRDefault="00C76A26" w:rsidP="00C742EF">
      <w:pPr>
        <w:pBdr>
          <w:bottom w:val="single" w:sz="4" w:space="0" w:color="000000"/>
        </w:pBdr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</w:rPr>
        <w:t xml:space="preserve">Trustee Merit Scholarship </w:t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  <w:t xml:space="preserve">                                  </w:t>
      </w:r>
      <w:r>
        <w:rPr>
          <w:rFonts w:ascii="Book Antiqua" w:eastAsia="Book Antiqua" w:hAnsi="Book Antiqua" w:cs="Book Antiqua"/>
          <w:lang w:eastAsia="zh-TW"/>
        </w:rPr>
        <w:tab/>
      </w:r>
      <w:r>
        <w:rPr>
          <w:rFonts w:ascii="Book Antiqua" w:eastAsia="Book Antiqua" w:hAnsi="Book Antiqua" w:cs="Book Antiqua"/>
          <w:lang w:eastAsia="zh-TW"/>
        </w:rPr>
        <w:tab/>
      </w:r>
      <w:r>
        <w:rPr>
          <w:rFonts w:ascii="Book Antiqua" w:eastAsia="Book Antiqua" w:hAnsi="Book Antiqua" w:cs="Book Antiqua"/>
          <w:lang w:eastAsia="zh-TW"/>
        </w:rPr>
        <w:tab/>
      </w:r>
      <w:r>
        <w:rPr>
          <w:rFonts w:ascii="Book Antiqua" w:eastAsia="Book Antiqua" w:hAnsi="Book Antiqua" w:cs="Book Antiqua" w:hint="eastAsia"/>
          <w:lang w:eastAsia="zh-TW"/>
        </w:rPr>
        <w:t xml:space="preserve">   </w:t>
      </w:r>
      <w:r>
        <w:rPr>
          <w:rFonts w:ascii="Book Antiqua" w:eastAsia="Book Antiqua" w:hAnsi="Book Antiqua" w:cs="Book Antiqua"/>
          <w:lang w:eastAsia="zh-TW"/>
        </w:rPr>
        <w:t xml:space="preserve">        </w:t>
      </w:r>
      <w:r>
        <w:rPr>
          <w:rFonts w:ascii="Book Antiqua" w:eastAsia="Book Antiqua" w:hAnsi="Book Antiqua" w:cs="Book Antiqua" w:hint="eastAsia"/>
          <w:lang w:eastAsia="zh-TW"/>
        </w:rPr>
        <w:t xml:space="preserve">  </w:t>
      </w:r>
      <w:r>
        <w:rPr>
          <w:rFonts w:ascii="Book Antiqua" w:eastAsia="Book Antiqua" w:hAnsi="Book Antiqua" w:cs="Book Antiqua"/>
          <w:lang w:eastAsia="zh-TW"/>
        </w:rPr>
        <w:t xml:space="preserve"> </w:t>
      </w:r>
      <w:r>
        <w:rPr>
          <w:rFonts w:ascii="Book Antiqua" w:eastAsia="Book Antiqua" w:hAnsi="Book Antiqua" w:cs="Book Antiqua" w:hint="eastAsia"/>
          <w:lang w:eastAsia="zh-TW"/>
        </w:rPr>
        <w:t xml:space="preserve"> </w:t>
      </w:r>
      <w:r w:rsidR="007C193E">
        <w:rPr>
          <w:rFonts w:ascii="Book Antiqua" w:eastAsia="Book Antiqua" w:hAnsi="Book Antiqua" w:cs="Book Antiqua"/>
          <w:lang w:eastAsia="zh-TW"/>
        </w:rPr>
        <w:t xml:space="preserve">            </w:t>
      </w:r>
      <w:r>
        <w:rPr>
          <w:rFonts w:ascii="Book Antiqua" w:eastAsia="Book Antiqua" w:hAnsi="Book Antiqua" w:cs="Book Antiqua" w:hint="eastAsia"/>
          <w:lang w:eastAsia="zh-TW"/>
        </w:rPr>
        <w:t xml:space="preserve"> </w:t>
      </w:r>
      <w:r>
        <w:rPr>
          <w:rFonts w:ascii="Book Antiqua" w:eastAsia="Book Antiqua" w:hAnsi="Book Antiqua" w:cs="Book Antiqua"/>
          <w:b/>
        </w:rPr>
        <w:t>2018</w:t>
      </w:r>
    </w:p>
    <w:p w14:paraId="619DD572" w14:textId="77777777" w:rsidR="00C742EF" w:rsidRDefault="00C742EF" w:rsidP="00C742EF">
      <w:pPr>
        <w:pBdr>
          <w:bottom w:val="single" w:sz="4" w:space="0" w:color="000000"/>
        </w:pBdr>
        <w:rPr>
          <w:rFonts w:ascii="Book Antiqua" w:eastAsia="Book Antiqua" w:hAnsi="Book Antiqua" w:cs="Book Antiqua"/>
          <w:b/>
        </w:rPr>
      </w:pPr>
    </w:p>
    <w:p w14:paraId="143BA346" w14:textId="258E5D4B" w:rsidR="00C742EF" w:rsidRDefault="00C742EF" w:rsidP="00C742EF">
      <w:pPr>
        <w:pBdr>
          <w:bottom w:val="single" w:sz="4" w:space="0" w:color="000000"/>
        </w:pBdr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TRAININGS AND CERTIFICATES</w:t>
      </w:r>
    </w:p>
    <w:p w14:paraId="4EF36FD9" w14:textId="77777777" w:rsidR="00C742EF" w:rsidRDefault="00C742EF" w:rsidP="00C742EF">
      <w:pPr>
        <w:rPr>
          <w:rFonts w:ascii="Book Antiqua" w:eastAsia="Book Antiqua" w:hAnsi="Book Antiqua" w:cs="Book Antiqua"/>
        </w:rPr>
      </w:pPr>
    </w:p>
    <w:p w14:paraId="6C16B33E" w14:textId="03B2A3FA" w:rsidR="00C742EF" w:rsidRDefault="008E4F10" w:rsidP="00C742EF">
      <w:pPr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Safety-Care Crisis Prevention Training </w:t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  <w:t xml:space="preserve">                                  </w:t>
      </w:r>
      <w:r w:rsidRPr="00BB5A23">
        <w:rPr>
          <w:rFonts w:ascii="Book Antiqua" w:eastAsia="Book Antiqua" w:hAnsi="Book Antiqua" w:cs="Book Antiqua"/>
          <w:b/>
          <w:bCs/>
        </w:rPr>
        <w:t>February 2024</w:t>
      </w:r>
      <w:r>
        <w:rPr>
          <w:rFonts w:ascii="Book Antiqua" w:eastAsia="Book Antiqua" w:hAnsi="Book Antiqua" w:cs="Book Antiqua"/>
        </w:rPr>
        <w:t xml:space="preserve">                           </w:t>
      </w:r>
    </w:p>
    <w:p w14:paraId="3DE74271" w14:textId="1B3B288F" w:rsidR="00C742EF" w:rsidRPr="00BB5A23" w:rsidRDefault="00C742EF" w:rsidP="00C742EF">
      <w:pPr>
        <w:ind w:left="720" w:hanging="720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</w:rPr>
        <w:t>Adult and Pediatric First Aid/CPR/</w:t>
      </w:r>
      <w:r w:rsidR="008E4F10">
        <w:rPr>
          <w:rFonts w:ascii="Book Antiqua" w:eastAsia="Book Antiqua" w:hAnsi="Book Antiqua" w:cs="Book Antiqua"/>
        </w:rPr>
        <w:t xml:space="preserve">AED </w:t>
      </w:r>
      <w:r w:rsidR="008E4F10"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</w:r>
      <w:r w:rsidRPr="00BB5A23">
        <w:rPr>
          <w:rFonts w:ascii="Book Antiqua" w:eastAsia="Book Antiqua" w:hAnsi="Book Antiqua" w:cs="Book Antiqua"/>
          <w:b/>
          <w:bCs/>
        </w:rPr>
        <w:t xml:space="preserve">         December 2022</w:t>
      </w:r>
      <w:r w:rsidR="00BB5A23">
        <w:rPr>
          <w:rFonts w:ascii="Book Antiqua" w:eastAsia="Book Antiqua" w:hAnsi="Book Antiqua" w:cs="Book Antiqua"/>
          <w:b/>
          <w:bCs/>
        </w:rPr>
        <w:t xml:space="preserve"> </w:t>
      </w:r>
      <w:r w:rsidRPr="00BB5A23">
        <w:rPr>
          <w:rFonts w:ascii="Book Antiqua" w:eastAsia="Book Antiqua" w:hAnsi="Book Antiqua" w:cs="Book Antiqua"/>
          <w:b/>
          <w:bCs/>
        </w:rPr>
        <w:t>-</w:t>
      </w:r>
      <w:r w:rsidR="00BB5A23">
        <w:rPr>
          <w:rFonts w:ascii="Book Antiqua" w:eastAsia="Book Antiqua" w:hAnsi="Book Antiqua" w:cs="Book Antiqua"/>
          <w:b/>
          <w:bCs/>
        </w:rPr>
        <w:t xml:space="preserve"> </w:t>
      </w:r>
      <w:r w:rsidRPr="00BB5A23">
        <w:rPr>
          <w:rFonts w:ascii="Book Antiqua" w:eastAsia="Book Antiqua" w:hAnsi="Book Antiqua" w:cs="Book Antiqua"/>
          <w:b/>
          <w:bCs/>
        </w:rPr>
        <w:t xml:space="preserve">2024 </w:t>
      </w:r>
    </w:p>
    <w:p w14:paraId="6BECB8B2" w14:textId="4B887158" w:rsidR="00C742EF" w:rsidRPr="00BB5A23" w:rsidRDefault="00C742EF" w:rsidP="00C742EF">
      <w:pPr>
        <w:ind w:left="720" w:hanging="720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</w:rPr>
        <w:t xml:space="preserve">Certified Behavioral Technician ABA Therapy </w:t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</w:r>
      <w:r w:rsidRPr="00BB5A23">
        <w:rPr>
          <w:rFonts w:ascii="Book Antiqua" w:eastAsia="Book Antiqua" w:hAnsi="Book Antiqua" w:cs="Book Antiqua"/>
          <w:b/>
          <w:bCs/>
        </w:rPr>
        <w:t xml:space="preserve">                              </w:t>
      </w:r>
      <w:r w:rsidR="00BB5A23">
        <w:rPr>
          <w:rFonts w:ascii="Book Antiqua" w:eastAsia="Book Antiqua" w:hAnsi="Book Antiqua" w:cs="Book Antiqua"/>
          <w:b/>
          <w:bCs/>
        </w:rPr>
        <w:t xml:space="preserve">            </w:t>
      </w:r>
      <w:r w:rsidRPr="00BB5A23">
        <w:rPr>
          <w:rFonts w:ascii="Book Antiqua" w:eastAsia="Book Antiqua" w:hAnsi="Book Antiqua" w:cs="Book Antiqua"/>
          <w:b/>
          <w:bCs/>
        </w:rPr>
        <w:t xml:space="preserve"> July 2022</w:t>
      </w:r>
    </w:p>
    <w:p w14:paraId="254FA4C3" w14:textId="2A9419F2" w:rsidR="00C742EF" w:rsidRDefault="008E4F10" w:rsidP="008E4F10">
      <w:pPr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</w:rPr>
        <w:t xml:space="preserve">Training in EPIC Electronic Health Record Systems </w:t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</w:r>
      <w:r w:rsidRPr="00BB5A23">
        <w:rPr>
          <w:rFonts w:ascii="Book Antiqua" w:eastAsia="Book Antiqua" w:hAnsi="Book Antiqua" w:cs="Book Antiqua"/>
          <w:b/>
          <w:bCs/>
        </w:rPr>
        <w:t xml:space="preserve">               </w:t>
      </w:r>
      <w:r>
        <w:rPr>
          <w:rFonts w:ascii="Book Antiqua" w:eastAsia="Book Antiqua" w:hAnsi="Book Antiqua" w:cs="Book Antiqua"/>
          <w:b/>
          <w:bCs/>
        </w:rPr>
        <w:t xml:space="preserve">           </w:t>
      </w:r>
      <w:r w:rsidR="001420AC">
        <w:rPr>
          <w:rFonts w:ascii="Book Antiqua" w:eastAsia="Book Antiqua" w:hAnsi="Book Antiqua" w:cs="Book Antiqua"/>
          <w:b/>
          <w:bCs/>
        </w:rPr>
        <w:t xml:space="preserve">  </w:t>
      </w:r>
      <w:r>
        <w:rPr>
          <w:rFonts w:ascii="Book Antiqua" w:eastAsia="Book Antiqua" w:hAnsi="Book Antiqua" w:cs="Book Antiqua"/>
          <w:b/>
          <w:bCs/>
        </w:rPr>
        <w:t xml:space="preserve"> </w:t>
      </w:r>
      <w:r w:rsidRPr="00BB5A23">
        <w:rPr>
          <w:rFonts w:ascii="Book Antiqua" w:eastAsia="Book Antiqua" w:hAnsi="Book Antiqua" w:cs="Book Antiqua"/>
          <w:b/>
          <w:bCs/>
        </w:rPr>
        <w:t>April 2022</w:t>
      </w:r>
    </w:p>
    <w:p w14:paraId="7E7914F1" w14:textId="77777777" w:rsidR="008E4F10" w:rsidRDefault="008E4F10" w:rsidP="00C742EF">
      <w:pPr>
        <w:ind w:left="720" w:hanging="720"/>
        <w:rPr>
          <w:rFonts w:ascii="Book Antiqua" w:eastAsia="Book Antiqua" w:hAnsi="Book Antiqua" w:cs="Book Antiqua"/>
        </w:rPr>
      </w:pPr>
    </w:p>
    <w:p w14:paraId="7B708E8C" w14:textId="77777777" w:rsidR="00C742EF" w:rsidRDefault="003B3D1F" w:rsidP="00C742EF">
      <w:pPr>
        <w:pBdr>
          <w:bottom w:val="single" w:sz="6" w:space="1" w:color="000000"/>
        </w:pBdr>
        <w:rPr>
          <w:rFonts w:ascii="Book Antiqua" w:eastAsia="Book Antiqua" w:hAnsi="Book Antiqua" w:cs="Book Antiqua"/>
          <w:b/>
          <w:lang w:eastAsia="zh-TW"/>
        </w:rPr>
      </w:pPr>
      <w:sdt>
        <w:sdtPr>
          <w:tag w:val="goog_rdk_21"/>
          <w:id w:val="284550435"/>
        </w:sdtPr>
        <w:sdtEndPr/>
        <w:sdtContent/>
      </w:sdt>
      <w:r w:rsidR="00C742EF">
        <w:rPr>
          <w:rFonts w:ascii="Book Antiqua" w:eastAsia="Book Antiqua" w:hAnsi="Book Antiqua" w:cs="Book Antiqua"/>
          <w:b/>
        </w:rPr>
        <w:t>PROFESSIONAL AFFILIATIONS</w:t>
      </w:r>
    </w:p>
    <w:p w14:paraId="7996B0B2" w14:textId="734CAC0D" w:rsidR="00C742EF" w:rsidRPr="000F5C9A" w:rsidRDefault="00C742EF" w:rsidP="00C742EF">
      <w:pPr>
        <w:ind w:left="720" w:hanging="720"/>
        <w:rPr>
          <w:rFonts w:ascii="Book Antiqua" w:eastAsia="Book Antiqua" w:hAnsi="Book Antiqua" w:cs="Book Antiqua"/>
          <w:lang w:eastAsia="zh-TW"/>
        </w:rPr>
      </w:pPr>
      <w:r>
        <w:rPr>
          <w:rFonts w:ascii="Book Antiqua" w:eastAsia="Book Antiqua" w:hAnsi="Book Antiqua" w:cs="Book Antiqua"/>
        </w:rPr>
        <w:t xml:space="preserve">    </w:t>
      </w:r>
    </w:p>
    <w:p w14:paraId="25058BB6" w14:textId="042FBB10" w:rsidR="00C742EF" w:rsidRDefault="00C742EF" w:rsidP="00C742EF">
      <w:p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Member of Bay Area Psychological Association (BAPA)</w:t>
      </w:r>
    </w:p>
    <w:p w14:paraId="60CD7FEF" w14:textId="7AB5EEA9" w:rsidR="00C742EF" w:rsidRDefault="00C742EF" w:rsidP="00C742EF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Member of </w:t>
      </w:r>
      <w:r w:rsidR="00765429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American Academy of Pediatric Neuropsychology (</w:t>
      </w:r>
      <w:proofErr w:type="spellStart"/>
      <w:r>
        <w:rPr>
          <w:rFonts w:ascii="Book Antiqua" w:eastAsia="Book Antiqua" w:hAnsi="Book Antiqua" w:cs="Book Antiqua"/>
          <w:color w:val="000000"/>
        </w:rPr>
        <w:t>AAPdN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</w:p>
    <w:p w14:paraId="6DDF5060" w14:textId="77777777" w:rsidR="00FB6CE2" w:rsidRDefault="00FB6CE2" w:rsidP="00FB6CE2">
      <w:pPr>
        <w:pBdr>
          <w:bottom w:val="single" w:sz="6" w:space="1" w:color="000000"/>
        </w:pBdr>
        <w:rPr>
          <w:rFonts w:ascii="Book Antiqua" w:eastAsia="Book Antiqua" w:hAnsi="Book Antiqua" w:cs="Book Antiqua"/>
          <w:b/>
        </w:rPr>
      </w:pPr>
    </w:p>
    <w:p w14:paraId="716EC20B" w14:textId="12C207D2" w:rsidR="00FB6CE2" w:rsidRDefault="00FB6CE2" w:rsidP="00FB6CE2">
      <w:pPr>
        <w:pBdr>
          <w:bottom w:val="single" w:sz="6" w:space="1" w:color="000000"/>
        </w:pBdr>
        <w:rPr>
          <w:rFonts w:ascii="Book Antiqua" w:eastAsia="Book Antiqua" w:hAnsi="Book Antiqua" w:cs="Book Antiqua"/>
          <w:b/>
          <w:lang w:eastAsia="zh-TW"/>
        </w:rPr>
      </w:pPr>
      <w:r>
        <w:rPr>
          <w:rFonts w:ascii="Book Antiqua" w:eastAsia="Book Antiqua" w:hAnsi="Book Antiqua" w:cs="Book Antiqua"/>
          <w:b/>
        </w:rPr>
        <w:t xml:space="preserve">LANGUAGES </w:t>
      </w:r>
    </w:p>
    <w:p w14:paraId="4117188E" w14:textId="732CD24F" w:rsidR="00FB6CE2" w:rsidRPr="00E56F9D" w:rsidRDefault="00FB6CE2" w:rsidP="00FB6CE2">
      <w:pPr>
        <w:ind w:left="720" w:hanging="720"/>
        <w:rPr>
          <w:rFonts w:ascii="Book Antiqua" w:eastAsia="Book Antiqua" w:hAnsi="Book Antiqua" w:cs="Book Antiqua"/>
          <w:b/>
          <w:bCs/>
          <w:lang w:eastAsia="zh-TW"/>
        </w:rPr>
      </w:pPr>
      <w:r>
        <w:rPr>
          <w:rFonts w:ascii="Book Antiqua" w:eastAsia="Book Antiqua" w:hAnsi="Book Antiqua" w:cs="Book Antiqua"/>
        </w:rPr>
        <w:t>Levantin</w:t>
      </w:r>
      <w:r w:rsidR="00E0386B">
        <w:rPr>
          <w:rFonts w:ascii="Book Antiqua" w:eastAsia="Book Antiqua" w:hAnsi="Book Antiqua" w:cs="Book Antiqua"/>
        </w:rPr>
        <w:t xml:space="preserve">e Arabic              </w:t>
      </w:r>
      <w:r w:rsidR="00E0386B">
        <w:rPr>
          <w:rFonts w:ascii="Book Antiqua" w:eastAsia="Book Antiqua" w:hAnsi="Book Antiqua" w:cs="Book Antiqua"/>
        </w:rPr>
        <w:tab/>
      </w:r>
      <w:r w:rsidR="00E0386B">
        <w:rPr>
          <w:rFonts w:ascii="Book Antiqua" w:eastAsia="Book Antiqua" w:hAnsi="Book Antiqua" w:cs="Book Antiqua"/>
        </w:rPr>
        <w:tab/>
      </w:r>
      <w:r w:rsidR="00E0386B">
        <w:rPr>
          <w:rFonts w:ascii="Book Antiqua" w:eastAsia="Book Antiqua" w:hAnsi="Book Antiqua" w:cs="Book Antiqua"/>
        </w:rPr>
        <w:tab/>
      </w:r>
      <w:r w:rsidR="00E0386B">
        <w:rPr>
          <w:rFonts w:ascii="Book Antiqua" w:eastAsia="Book Antiqua" w:hAnsi="Book Antiqua" w:cs="Book Antiqua"/>
        </w:rPr>
        <w:tab/>
      </w:r>
      <w:r w:rsidR="00E0386B">
        <w:rPr>
          <w:rFonts w:ascii="Book Antiqua" w:eastAsia="Book Antiqua" w:hAnsi="Book Antiqua" w:cs="Book Antiqua"/>
        </w:rPr>
        <w:tab/>
      </w:r>
      <w:r w:rsidR="00E0386B">
        <w:rPr>
          <w:rFonts w:ascii="Book Antiqua" w:eastAsia="Book Antiqua" w:hAnsi="Book Antiqua" w:cs="Book Antiqua"/>
        </w:rPr>
        <w:tab/>
        <w:t xml:space="preserve"> </w:t>
      </w:r>
      <w:r w:rsidR="00F5733D">
        <w:rPr>
          <w:rFonts w:ascii="Book Antiqua" w:eastAsia="Book Antiqua" w:hAnsi="Book Antiqua" w:cs="Book Antiqua"/>
        </w:rPr>
        <w:t xml:space="preserve">                </w:t>
      </w:r>
      <w:r w:rsidR="00E0386B">
        <w:rPr>
          <w:rFonts w:ascii="Book Antiqua" w:eastAsia="Book Antiqua" w:hAnsi="Book Antiqua" w:cs="Book Antiqua"/>
        </w:rPr>
        <w:t xml:space="preserve">   </w:t>
      </w:r>
      <w:r w:rsidR="00E0386B" w:rsidRPr="00E56F9D">
        <w:rPr>
          <w:rFonts w:ascii="Book Antiqua" w:eastAsia="Book Antiqua" w:hAnsi="Book Antiqua" w:cs="Book Antiqua"/>
          <w:b/>
          <w:bCs/>
        </w:rPr>
        <w:t>Conversational</w:t>
      </w:r>
    </w:p>
    <w:p w14:paraId="734B0F9B" w14:textId="77777777" w:rsidR="00603D9D" w:rsidRPr="00E56F9D" w:rsidRDefault="00603D9D" w:rsidP="00F91EB9">
      <w:pPr>
        <w:pBdr>
          <w:bottom w:val="single" w:sz="4" w:space="0" w:color="000000"/>
        </w:pBdr>
        <w:rPr>
          <w:rFonts w:ascii="Book Antiqua" w:eastAsia="Book Antiqua" w:hAnsi="Book Antiqua" w:cs="Book Antiqua"/>
          <w:b/>
          <w:bCs/>
        </w:rPr>
      </w:pPr>
    </w:p>
    <w:p w14:paraId="755AF533" w14:textId="77777777" w:rsidR="00603D9D" w:rsidRDefault="00603D9D" w:rsidP="00F91EB9">
      <w:pPr>
        <w:pBdr>
          <w:bottom w:val="single" w:sz="4" w:space="0" w:color="000000"/>
        </w:pBdr>
        <w:rPr>
          <w:rFonts w:ascii="Book Antiqua" w:eastAsia="Book Antiqua" w:hAnsi="Book Antiqua" w:cs="Book Antiqua"/>
          <w:b/>
        </w:rPr>
      </w:pPr>
    </w:p>
    <w:p w14:paraId="2D69C048" w14:textId="77777777" w:rsidR="008534CF" w:rsidRDefault="008534CF" w:rsidP="00F91EB9">
      <w:pPr>
        <w:pBdr>
          <w:bottom w:val="single" w:sz="4" w:space="0" w:color="000000"/>
        </w:pBdr>
        <w:rPr>
          <w:rFonts w:ascii="Book Antiqua" w:eastAsia="Book Antiqua" w:hAnsi="Book Antiqua" w:cs="Book Antiqua"/>
          <w:b/>
        </w:rPr>
      </w:pPr>
    </w:p>
    <w:p w14:paraId="30362C27" w14:textId="77777777" w:rsidR="00943D79" w:rsidRDefault="00943D79" w:rsidP="00F91EB9">
      <w:pPr>
        <w:pBdr>
          <w:bottom w:val="single" w:sz="4" w:space="0" w:color="000000"/>
        </w:pBdr>
        <w:rPr>
          <w:rFonts w:ascii="Book Antiqua" w:eastAsia="Book Antiqua" w:hAnsi="Book Antiqua" w:cs="Book Antiqua"/>
          <w:b/>
        </w:rPr>
      </w:pPr>
    </w:p>
    <w:p w14:paraId="6D7B798F" w14:textId="77777777" w:rsidR="008534CF" w:rsidRDefault="008534CF" w:rsidP="00F91EB9">
      <w:pPr>
        <w:pBdr>
          <w:bottom w:val="single" w:sz="4" w:space="0" w:color="000000"/>
        </w:pBdr>
        <w:rPr>
          <w:rFonts w:ascii="Book Antiqua" w:eastAsia="Book Antiqua" w:hAnsi="Book Antiqua" w:cs="Book Antiqua"/>
          <w:b/>
        </w:rPr>
      </w:pPr>
    </w:p>
    <w:p w14:paraId="35E560B3" w14:textId="354E70BC" w:rsidR="00F91EB9" w:rsidRDefault="00F91EB9" w:rsidP="00F91EB9">
      <w:pPr>
        <w:pBdr>
          <w:bottom w:val="single" w:sz="4" w:space="0" w:color="000000"/>
        </w:pBdr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lastRenderedPageBreak/>
        <w:t>CLINICAL</w:t>
      </w:r>
      <w:r w:rsidR="00AA10DD">
        <w:rPr>
          <w:rFonts w:ascii="Book Antiqua" w:eastAsia="Book Antiqua" w:hAnsi="Book Antiqua" w:cs="Book Antiqua"/>
          <w:b/>
        </w:rPr>
        <w:t xml:space="preserve"> DOCTORAL</w:t>
      </w:r>
      <w:r>
        <w:rPr>
          <w:rFonts w:ascii="Book Antiqua" w:eastAsia="Book Antiqua" w:hAnsi="Book Antiqua" w:cs="Book Antiqua"/>
          <w:b/>
        </w:rPr>
        <w:t xml:space="preserve"> </w:t>
      </w:r>
      <w:r w:rsidR="00AA10DD">
        <w:rPr>
          <w:rFonts w:ascii="Book Antiqua" w:eastAsia="Book Antiqua" w:hAnsi="Book Antiqua" w:cs="Book Antiqua"/>
          <w:b/>
        </w:rPr>
        <w:t xml:space="preserve">TRAINING </w:t>
      </w:r>
      <w:r>
        <w:rPr>
          <w:rFonts w:ascii="Book Antiqua" w:eastAsia="Book Antiqua" w:hAnsi="Book Antiqua" w:cs="Book Antiqua"/>
          <w:b/>
        </w:rPr>
        <w:t>EXPERIENCE</w:t>
      </w:r>
      <w:r w:rsidR="00AA10DD">
        <w:rPr>
          <w:rFonts w:ascii="Book Antiqua" w:eastAsia="Book Antiqua" w:hAnsi="Book Antiqua" w:cs="Book Antiqua"/>
          <w:b/>
        </w:rPr>
        <w:t xml:space="preserve"> </w:t>
      </w:r>
    </w:p>
    <w:p w14:paraId="0000002B" w14:textId="77777777" w:rsidR="007E1A3D" w:rsidRDefault="007E1A3D">
      <w:pPr>
        <w:rPr>
          <w:rFonts w:ascii="Book Antiqua" w:eastAsia="Book Antiqua" w:hAnsi="Book Antiqua" w:cs="Book Antiqua"/>
        </w:rPr>
      </w:pPr>
    </w:p>
    <w:p w14:paraId="0000002C" w14:textId="77777777" w:rsidR="007E1A3D" w:rsidRDefault="002434BA">
      <w:pPr>
        <w:jc w:val="center"/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Hours to Date</w:t>
      </w:r>
    </w:p>
    <w:p w14:paraId="0000002D" w14:textId="09B96EE2" w:rsidR="007E1A3D" w:rsidRDefault="002434BA">
      <w:pPr>
        <w:jc w:val="center"/>
        <w:rPr>
          <w:rFonts w:ascii="Book Antiqua" w:eastAsia="Book Antiqua" w:hAnsi="Book Antiqua" w:cs="Book Antiqua"/>
          <w:sz w:val="23"/>
          <w:szCs w:val="23"/>
        </w:rPr>
      </w:pPr>
      <w:r>
        <w:rPr>
          <w:rFonts w:ascii="Book Antiqua" w:eastAsia="Book Antiqua" w:hAnsi="Book Antiqua" w:cs="Book Antiqua"/>
          <w:sz w:val="23"/>
          <w:szCs w:val="23"/>
        </w:rPr>
        <w:t xml:space="preserve">Intervention </w:t>
      </w:r>
      <w:r w:rsidR="00D435BD">
        <w:rPr>
          <w:rFonts w:ascii="Book Antiqua" w:eastAsia="Book Antiqua" w:hAnsi="Book Antiqua" w:cs="Book Antiqua"/>
          <w:sz w:val="23"/>
          <w:szCs w:val="23"/>
        </w:rPr>
        <w:t>100 hr</w:t>
      </w:r>
      <w:r w:rsidR="00AC02C9">
        <w:rPr>
          <w:rFonts w:ascii="Book Antiqua" w:eastAsia="Book Antiqua" w:hAnsi="Book Antiqua" w:cs="Book Antiqua" w:hint="eastAsia"/>
          <w:sz w:val="23"/>
          <w:szCs w:val="23"/>
          <w:lang w:eastAsia="zh-TW"/>
        </w:rPr>
        <w:t xml:space="preserve">          </w:t>
      </w:r>
      <w:r w:rsidR="00134766">
        <w:rPr>
          <w:rFonts w:ascii="Book Antiqua" w:eastAsia="Book Antiqua" w:hAnsi="Book Antiqua" w:cs="Book Antiqua"/>
          <w:sz w:val="23"/>
          <w:szCs w:val="23"/>
        </w:rPr>
        <w:t xml:space="preserve">Assessment </w:t>
      </w:r>
      <w:r w:rsidR="00CE6DB1">
        <w:rPr>
          <w:rFonts w:ascii="Book Antiqua" w:eastAsia="Book Antiqua" w:hAnsi="Book Antiqua" w:cs="Book Antiqua"/>
          <w:sz w:val="23"/>
          <w:szCs w:val="23"/>
        </w:rPr>
        <w:t>2</w:t>
      </w:r>
      <w:r w:rsidR="00010F7E">
        <w:rPr>
          <w:rFonts w:ascii="Book Antiqua" w:eastAsia="Book Antiqua" w:hAnsi="Book Antiqua" w:cs="Book Antiqua"/>
          <w:sz w:val="23"/>
          <w:szCs w:val="23"/>
        </w:rPr>
        <w:t>.5</w:t>
      </w:r>
      <w:r w:rsidR="00134766">
        <w:rPr>
          <w:rFonts w:ascii="Book Antiqua" w:eastAsia="Book Antiqua" w:hAnsi="Book Antiqua" w:cs="Book Antiqua"/>
          <w:sz w:val="23"/>
          <w:szCs w:val="23"/>
        </w:rPr>
        <w:t xml:space="preserve"> </w:t>
      </w:r>
      <w:r>
        <w:rPr>
          <w:rFonts w:ascii="Book Antiqua" w:eastAsia="Book Antiqua" w:hAnsi="Book Antiqua" w:cs="Book Antiqua"/>
          <w:sz w:val="23"/>
          <w:szCs w:val="23"/>
        </w:rPr>
        <w:t>hr</w:t>
      </w:r>
      <w:r w:rsidR="00AC02C9">
        <w:rPr>
          <w:rFonts w:ascii="Book Antiqua" w:eastAsia="Book Antiqua" w:hAnsi="Book Antiqua" w:cs="Book Antiqua" w:hint="eastAsia"/>
          <w:sz w:val="23"/>
          <w:szCs w:val="23"/>
          <w:lang w:eastAsia="zh-TW"/>
        </w:rPr>
        <w:t xml:space="preserve">           </w:t>
      </w:r>
      <w:r>
        <w:rPr>
          <w:rFonts w:ascii="Book Antiqua" w:eastAsia="Book Antiqua" w:hAnsi="Book Antiqua" w:cs="Book Antiqua"/>
          <w:sz w:val="23"/>
          <w:szCs w:val="23"/>
        </w:rPr>
        <w:t xml:space="preserve">Integrated Reports: </w:t>
      </w:r>
      <w:r w:rsidR="00CE6DB1">
        <w:rPr>
          <w:rFonts w:ascii="Book Antiqua" w:eastAsia="Book Antiqua" w:hAnsi="Book Antiqua" w:cs="Book Antiqua"/>
          <w:sz w:val="23"/>
          <w:szCs w:val="23"/>
        </w:rPr>
        <w:t>2</w:t>
      </w:r>
    </w:p>
    <w:p w14:paraId="0000002E" w14:textId="77777777" w:rsidR="007E1A3D" w:rsidRDefault="007E1A3D">
      <w:pPr>
        <w:rPr>
          <w:rFonts w:ascii="Book Antiqua" w:eastAsia="Book Antiqua" w:hAnsi="Book Antiqua" w:cs="Book Antiqua"/>
          <w:b/>
        </w:rPr>
      </w:pPr>
    </w:p>
    <w:p w14:paraId="220C1E01" w14:textId="56926BAE" w:rsidR="009E497A" w:rsidRDefault="004C1368">
      <w:pPr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Practicum Student</w:t>
      </w:r>
      <w:r w:rsidRPr="004C1368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 xml:space="preserve">                                                                               </w:t>
      </w:r>
      <w:r w:rsidR="006E3E18">
        <w:rPr>
          <w:rFonts w:ascii="Book Antiqua" w:eastAsia="Book Antiqua" w:hAnsi="Book Antiqua" w:cs="Book Antiqua"/>
          <w:b/>
        </w:rPr>
        <w:t xml:space="preserve"> </w:t>
      </w:r>
      <w:r w:rsidR="00CC53FC">
        <w:rPr>
          <w:rFonts w:ascii="Book Antiqua" w:eastAsia="Book Antiqua" w:hAnsi="Book Antiqua" w:cs="Book Antiqua"/>
          <w:b/>
        </w:rPr>
        <w:t xml:space="preserve">   </w:t>
      </w:r>
      <w:r w:rsidR="008534CF">
        <w:rPr>
          <w:rFonts w:ascii="Book Antiqua" w:eastAsia="Book Antiqua" w:hAnsi="Book Antiqua" w:cs="Book Antiqua"/>
          <w:b/>
        </w:rPr>
        <w:t xml:space="preserve"> </w:t>
      </w:r>
      <w:r w:rsidR="004350F8">
        <w:rPr>
          <w:rFonts w:ascii="Book Antiqua" w:eastAsia="Book Antiqua" w:hAnsi="Book Antiqua" w:cs="Book Antiqua"/>
          <w:b/>
        </w:rPr>
        <w:t xml:space="preserve"> </w:t>
      </w:r>
      <w:r w:rsidR="00CC53FC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 xml:space="preserve"> July </w:t>
      </w:r>
      <w:r w:rsidR="004350F8">
        <w:rPr>
          <w:rFonts w:ascii="Book Antiqua" w:eastAsia="Book Antiqua" w:hAnsi="Book Antiqua" w:cs="Book Antiqua"/>
          <w:b/>
        </w:rPr>
        <w:t xml:space="preserve">2025 </w:t>
      </w:r>
      <w:r w:rsidR="008534CF">
        <w:rPr>
          <w:rFonts w:ascii="Book Antiqua" w:eastAsia="Book Antiqua" w:hAnsi="Book Antiqua" w:cs="Book Antiqua"/>
          <w:b/>
        </w:rPr>
        <w:t>– Present</w:t>
      </w:r>
    </w:p>
    <w:p w14:paraId="6B81838A" w14:textId="11B2F1B2" w:rsidR="006E3E18" w:rsidRDefault="00544DD8">
      <w:pPr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T</w:t>
      </w:r>
      <w:r w:rsidR="00134766">
        <w:rPr>
          <w:rFonts w:ascii="Book Antiqua" w:eastAsia="Book Antiqua" w:hAnsi="Book Antiqua" w:cs="Book Antiqua"/>
          <w:b/>
        </w:rPr>
        <w:t xml:space="preserve">he </w:t>
      </w:r>
      <w:r w:rsidR="00BE18FF">
        <w:rPr>
          <w:rFonts w:ascii="Book Antiqua" w:eastAsia="Book Antiqua" w:hAnsi="Book Antiqua" w:cs="Book Antiqua"/>
          <w:b/>
        </w:rPr>
        <w:t xml:space="preserve">Community Clinic </w:t>
      </w:r>
      <w:r w:rsidR="00342F83">
        <w:rPr>
          <w:rFonts w:ascii="Book Antiqua" w:eastAsia="Book Antiqua" w:hAnsi="Book Antiqua" w:cs="Book Antiqua"/>
          <w:b/>
        </w:rPr>
        <w:t xml:space="preserve">@ </w:t>
      </w:r>
      <w:r w:rsidR="00AF1353">
        <w:rPr>
          <w:rFonts w:ascii="Book Antiqua" w:eastAsia="Book Antiqua" w:hAnsi="Book Antiqua" w:cs="Book Antiqua"/>
          <w:b/>
        </w:rPr>
        <w:t>PAU</w:t>
      </w:r>
      <w:r>
        <w:rPr>
          <w:rFonts w:ascii="Book Antiqua" w:eastAsia="Book Antiqua" w:hAnsi="Book Antiqua" w:cs="Book Antiqua"/>
          <w:b/>
        </w:rPr>
        <w:t xml:space="preserve"> (Gronowski Center</w:t>
      </w:r>
      <w:r w:rsidR="00342F83">
        <w:rPr>
          <w:rFonts w:ascii="Book Antiqua" w:eastAsia="Book Antiqua" w:hAnsi="Book Antiqua" w:cs="Book Antiqua"/>
          <w:b/>
        </w:rPr>
        <w:t>)</w:t>
      </w:r>
      <w:r w:rsidR="004449E3">
        <w:rPr>
          <w:rFonts w:ascii="Book Antiqua" w:eastAsia="Book Antiqua" w:hAnsi="Book Antiqua" w:cs="Book Antiqua"/>
          <w:b/>
        </w:rPr>
        <w:t>,</w:t>
      </w:r>
      <w:r>
        <w:rPr>
          <w:rFonts w:ascii="Book Antiqua" w:eastAsia="Book Antiqua" w:hAnsi="Book Antiqua" w:cs="Book Antiqua"/>
          <w:b/>
        </w:rPr>
        <w:t xml:space="preserve"> Palo Alto</w:t>
      </w:r>
      <w:r w:rsidR="00342F83">
        <w:rPr>
          <w:rFonts w:ascii="Book Antiqua" w:eastAsia="Book Antiqua" w:hAnsi="Book Antiqua" w:cs="Book Antiqua"/>
          <w:b/>
        </w:rPr>
        <w:t xml:space="preserve"> University</w:t>
      </w:r>
      <w:r w:rsidR="002434BA">
        <w:rPr>
          <w:rFonts w:ascii="Book Antiqua" w:eastAsia="Book Antiqua" w:hAnsi="Book Antiqua" w:cs="Book Antiqua"/>
          <w:b/>
        </w:rPr>
        <w:tab/>
      </w:r>
      <w:r w:rsidR="002434BA">
        <w:rPr>
          <w:rFonts w:ascii="Book Antiqua" w:eastAsia="Book Antiqua" w:hAnsi="Book Antiqua" w:cs="Book Antiqua"/>
          <w:b/>
        </w:rPr>
        <w:tab/>
      </w:r>
      <w:r w:rsidR="00134766">
        <w:rPr>
          <w:rFonts w:ascii="Book Antiqua" w:eastAsia="Book Antiqua" w:hAnsi="Book Antiqua" w:cs="Book Antiqua"/>
          <w:b/>
        </w:rPr>
        <w:t xml:space="preserve">   </w:t>
      </w:r>
      <w:r w:rsidR="006E3E18">
        <w:rPr>
          <w:rFonts w:ascii="Book Antiqua" w:eastAsia="Book Antiqua" w:hAnsi="Book Antiqua" w:cs="Book Antiqua"/>
          <w:b/>
        </w:rPr>
        <w:t xml:space="preserve">     </w:t>
      </w:r>
    </w:p>
    <w:p w14:paraId="3CFEFA50" w14:textId="46209EB4" w:rsidR="006E3E18" w:rsidRDefault="006E3E18">
      <w:pPr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Palo Alto, CA</w:t>
      </w:r>
    </w:p>
    <w:p w14:paraId="00000033" w14:textId="5D67C899" w:rsidR="007E1A3D" w:rsidRDefault="002434BA">
      <w:pPr>
        <w:rPr>
          <w:rFonts w:ascii="Book Antiqua" w:eastAsia="Book Antiqua" w:hAnsi="Book Antiqua" w:cs="Book Antiqua"/>
          <w:i/>
        </w:rPr>
      </w:pPr>
      <w:r>
        <w:rPr>
          <w:rFonts w:ascii="Book Antiqua" w:eastAsia="Book Antiqua" w:hAnsi="Book Antiqua" w:cs="Book Antiqua"/>
          <w:i/>
        </w:rPr>
        <w:t>Supervisors:</w:t>
      </w:r>
      <w:r w:rsidR="00134766">
        <w:rPr>
          <w:rFonts w:ascii="Book Antiqua" w:eastAsia="Book Antiqua" w:hAnsi="Book Antiqua" w:cs="Book Antiqua"/>
          <w:i/>
        </w:rPr>
        <w:t xml:space="preserve"> Maria Rosales</w:t>
      </w:r>
      <w:r>
        <w:rPr>
          <w:rFonts w:ascii="Book Antiqua" w:eastAsia="Book Antiqua" w:hAnsi="Book Antiqua" w:cs="Book Antiqua"/>
          <w:i/>
        </w:rPr>
        <w:t>, PhD</w:t>
      </w:r>
      <w:r w:rsidR="001976FD">
        <w:rPr>
          <w:rFonts w:ascii="Book Antiqua" w:eastAsia="Book Antiqua" w:hAnsi="Book Antiqua" w:cs="Book Antiqua"/>
          <w:i/>
        </w:rPr>
        <w:t>; Elizabet R</w:t>
      </w:r>
      <w:r w:rsidR="00EA3892">
        <w:rPr>
          <w:rFonts w:ascii="Book Antiqua" w:eastAsia="Book Antiqua" w:hAnsi="Book Antiqua" w:cs="Book Antiqua"/>
          <w:i/>
        </w:rPr>
        <w:t>evilla, PhD</w:t>
      </w:r>
    </w:p>
    <w:p w14:paraId="1862560D" w14:textId="6493FB57" w:rsidR="00AC02C9" w:rsidRDefault="002434BA" w:rsidP="0018330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Provide </w:t>
      </w:r>
      <w:r w:rsidR="00E81E9A">
        <w:rPr>
          <w:rFonts w:ascii="Book Antiqua" w:eastAsia="Book Antiqua" w:hAnsi="Book Antiqua" w:cs="Book Antiqua"/>
          <w:color w:val="000000"/>
        </w:rPr>
        <w:t xml:space="preserve">individualized </w:t>
      </w:r>
      <w:r w:rsidR="00FF1B2D">
        <w:rPr>
          <w:rFonts w:ascii="Book Antiqua" w:eastAsia="Book Antiqua" w:hAnsi="Book Antiqua" w:cs="Book Antiqua"/>
          <w:color w:val="000000"/>
        </w:rPr>
        <w:t>therapeutic</w:t>
      </w:r>
      <w:r w:rsidR="00134766">
        <w:rPr>
          <w:rFonts w:ascii="Book Antiqua" w:eastAsia="Book Antiqua" w:hAnsi="Book Antiqua" w:cs="Book Antiqua"/>
          <w:color w:val="000000"/>
        </w:rPr>
        <w:t xml:space="preserve"> services to </w:t>
      </w:r>
      <w:r w:rsidR="00183301">
        <w:rPr>
          <w:rFonts w:ascii="Book Antiqua" w:eastAsia="Book Antiqua" w:hAnsi="Book Antiqua" w:cs="Book Antiqua"/>
          <w:color w:val="000000"/>
        </w:rPr>
        <w:t>individual clients</w:t>
      </w:r>
      <w:r w:rsidR="00E81E9A">
        <w:rPr>
          <w:rFonts w:ascii="Book Antiqua" w:eastAsia="Book Antiqua" w:hAnsi="Book Antiqua" w:cs="Book Antiqua"/>
          <w:color w:val="000000"/>
        </w:rPr>
        <w:t xml:space="preserve"> and couples</w:t>
      </w:r>
      <w:r w:rsidR="00AC02C9">
        <w:rPr>
          <w:rFonts w:ascii="Book Antiqua" w:eastAsia="Book Antiqua" w:hAnsi="Book Antiqua" w:cs="Book Antiqua" w:hint="eastAsia"/>
          <w:color w:val="000000"/>
          <w:lang w:eastAsia="zh-TW"/>
        </w:rPr>
        <w:t xml:space="preserve"> (ages </w:t>
      </w:r>
      <w:r w:rsidR="00692E5F">
        <w:rPr>
          <w:rFonts w:ascii="Book Antiqua" w:eastAsia="Book Antiqua" w:hAnsi="Book Antiqua" w:cs="Book Antiqua"/>
          <w:color w:val="000000"/>
          <w:lang w:eastAsia="zh-TW"/>
        </w:rPr>
        <w:t xml:space="preserve">26 </w:t>
      </w:r>
      <w:r w:rsidR="00AC02C9">
        <w:rPr>
          <w:rFonts w:ascii="Book Antiqua" w:eastAsia="Book Antiqua" w:hAnsi="Book Antiqua" w:cs="Book Antiqua" w:hint="eastAsia"/>
          <w:color w:val="000000"/>
          <w:lang w:eastAsia="zh-TW"/>
        </w:rPr>
        <w:t xml:space="preserve">to </w:t>
      </w:r>
      <w:r w:rsidR="00692E5F">
        <w:rPr>
          <w:rFonts w:ascii="Book Antiqua" w:eastAsia="Book Antiqua" w:hAnsi="Book Antiqua" w:cs="Book Antiqua"/>
          <w:color w:val="000000"/>
          <w:lang w:eastAsia="zh-TW"/>
        </w:rPr>
        <w:t>65)</w:t>
      </w:r>
      <w:r w:rsidR="00AC02C9">
        <w:rPr>
          <w:rFonts w:ascii="Book Antiqua" w:eastAsia="Book Antiqua" w:hAnsi="Book Antiqua" w:cs="Book Antiqua" w:hint="eastAsia"/>
          <w:color w:val="000000"/>
          <w:lang w:eastAsia="zh-TW"/>
        </w:rPr>
        <w:t xml:space="preserve"> with</w:t>
      </w:r>
      <w:r w:rsidR="00692E5F">
        <w:rPr>
          <w:rFonts w:ascii="Book Antiqua" w:eastAsia="Book Antiqua" w:hAnsi="Book Antiqua" w:cs="Book Antiqua"/>
          <w:color w:val="000000"/>
          <w:lang w:eastAsia="zh-TW"/>
        </w:rPr>
        <w:t xml:space="preserve"> various neurodevelopmental </w:t>
      </w:r>
      <w:r w:rsidR="00476A07">
        <w:rPr>
          <w:rFonts w:ascii="Book Antiqua" w:eastAsia="Book Antiqua" w:hAnsi="Book Antiqua" w:cs="Book Antiqua"/>
          <w:color w:val="000000"/>
          <w:lang w:eastAsia="zh-TW"/>
        </w:rPr>
        <w:t>diagnoses</w:t>
      </w:r>
      <w:r w:rsidR="008F093B">
        <w:rPr>
          <w:rFonts w:ascii="Book Antiqua" w:eastAsia="Book Antiqua" w:hAnsi="Book Antiqua" w:cs="Book Antiqua"/>
          <w:color w:val="000000"/>
          <w:lang w:eastAsia="zh-TW"/>
        </w:rPr>
        <w:t>.</w:t>
      </w:r>
    </w:p>
    <w:p w14:paraId="2FC1E9A9" w14:textId="0DB84689" w:rsidR="00183301" w:rsidRDefault="007571FB" w:rsidP="0018330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  <w:lang w:eastAsia="zh-TW"/>
        </w:rPr>
        <w:t xml:space="preserve">Create </w:t>
      </w:r>
      <w:r w:rsidR="00AC02C9">
        <w:rPr>
          <w:rFonts w:ascii="Book Antiqua" w:eastAsia="Book Antiqua" w:hAnsi="Book Antiqua" w:cs="Book Antiqua" w:hint="eastAsia"/>
          <w:color w:val="000000"/>
          <w:lang w:eastAsia="zh-TW"/>
        </w:rPr>
        <w:t xml:space="preserve">individualized, trauma-informed, </w:t>
      </w:r>
      <w:r>
        <w:rPr>
          <w:rFonts w:ascii="Book Antiqua" w:eastAsia="Book Antiqua" w:hAnsi="Book Antiqua" w:cs="Book Antiqua"/>
          <w:color w:val="000000"/>
          <w:lang w:eastAsia="zh-TW"/>
        </w:rPr>
        <w:t>neuro affirming, a</w:t>
      </w:r>
      <w:r w:rsidR="00AC02C9">
        <w:rPr>
          <w:rFonts w:ascii="Book Antiqua" w:eastAsia="Book Antiqua" w:hAnsi="Book Antiqua" w:cs="Book Antiqua" w:hint="eastAsia"/>
          <w:color w:val="000000"/>
          <w:lang w:eastAsia="zh-TW"/>
        </w:rPr>
        <w:t xml:space="preserve">nd </w:t>
      </w:r>
      <w:r w:rsidR="00AC02C9">
        <w:rPr>
          <w:rFonts w:ascii="Book Antiqua" w:eastAsia="Book Antiqua" w:hAnsi="Book Antiqua" w:cs="Book Antiqua"/>
          <w:color w:val="000000"/>
          <w:lang w:eastAsia="zh-TW"/>
        </w:rPr>
        <w:t>culturally</w:t>
      </w:r>
      <w:r w:rsidR="00AC02C9">
        <w:rPr>
          <w:rFonts w:ascii="Book Antiqua" w:eastAsia="Book Antiqua" w:hAnsi="Book Antiqua" w:cs="Book Antiqua" w:hint="eastAsia"/>
          <w:color w:val="000000"/>
          <w:lang w:eastAsia="zh-TW"/>
        </w:rPr>
        <w:t xml:space="preserve"> responsive </w:t>
      </w:r>
      <w:r>
        <w:rPr>
          <w:rFonts w:ascii="Book Antiqua" w:eastAsia="Book Antiqua" w:hAnsi="Book Antiqua" w:cs="Book Antiqua"/>
          <w:color w:val="000000"/>
          <w:lang w:eastAsia="zh-TW"/>
        </w:rPr>
        <w:t>treatment</w:t>
      </w:r>
      <w:r w:rsidR="00AC02C9">
        <w:rPr>
          <w:rFonts w:ascii="Book Antiqua" w:eastAsia="Book Antiqua" w:hAnsi="Book Antiqua" w:cs="Book Antiqua" w:hint="eastAsia"/>
          <w:color w:val="000000"/>
          <w:lang w:eastAsia="zh-TW"/>
        </w:rPr>
        <w:t xml:space="preserve"> plan by </w:t>
      </w:r>
      <w:r w:rsidR="00AC02C9">
        <w:rPr>
          <w:rFonts w:ascii="Book Antiqua" w:eastAsia="Book Antiqua" w:hAnsi="Book Antiqua" w:cs="Book Antiqua"/>
          <w:color w:val="000000"/>
          <w:lang w:eastAsia="zh-TW"/>
        </w:rPr>
        <w:t>integrating</w:t>
      </w:r>
      <w:r w:rsidR="00AC02C9">
        <w:rPr>
          <w:rFonts w:ascii="Book Antiqua" w:eastAsia="Book Antiqua" w:hAnsi="Book Antiqua" w:cs="Book Antiqua" w:hint="eastAsia"/>
          <w:color w:val="000000"/>
          <w:lang w:eastAsia="zh-TW"/>
        </w:rPr>
        <w:t xml:space="preserve"> evidence-based principles of </w:t>
      </w:r>
      <w:r w:rsidR="002F57FF">
        <w:rPr>
          <w:rFonts w:ascii="Book Antiqua" w:eastAsia="Book Antiqua" w:hAnsi="Book Antiqua" w:cs="Book Antiqua"/>
          <w:color w:val="000000"/>
          <w:lang w:eastAsia="zh-TW"/>
        </w:rPr>
        <w:t>CBT, DBT and Gottman Theory</w:t>
      </w:r>
      <w:r w:rsidR="008F093B">
        <w:rPr>
          <w:rFonts w:ascii="Book Antiqua" w:eastAsia="Book Antiqua" w:hAnsi="Book Antiqua" w:cs="Book Antiqua"/>
          <w:color w:val="000000"/>
          <w:lang w:eastAsia="zh-TW"/>
        </w:rPr>
        <w:t>.</w:t>
      </w:r>
    </w:p>
    <w:p w14:paraId="6E5C2F39" w14:textId="18EEF04A" w:rsidR="00183301" w:rsidRDefault="00545CBC" w:rsidP="0013476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Conduct risk assessment</w:t>
      </w:r>
      <w:r w:rsidR="00AC02C9">
        <w:rPr>
          <w:rFonts w:ascii="Book Antiqua" w:eastAsia="Book Antiqua" w:hAnsi="Book Antiqua" w:cs="Book Antiqua" w:hint="eastAsia"/>
          <w:color w:val="000000"/>
          <w:lang w:eastAsia="zh-TW"/>
        </w:rPr>
        <w:t>, risk consultation</w:t>
      </w:r>
      <w:r w:rsidR="004449E3">
        <w:rPr>
          <w:rFonts w:ascii="Book Antiqua" w:eastAsia="Book Antiqua" w:hAnsi="Book Antiqua" w:cs="Book Antiqua"/>
          <w:color w:val="000000"/>
          <w:lang w:eastAsia="zh-TW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safety planning</w:t>
      </w:r>
      <w:r w:rsidR="00EB5E32">
        <w:rPr>
          <w:rFonts w:ascii="Book Antiqua" w:eastAsia="Book Antiqua" w:hAnsi="Book Antiqua" w:cs="Book Antiqua"/>
          <w:color w:val="000000"/>
        </w:rPr>
        <w:t>.</w:t>
      </w:r>
    </w:p>
    <w:p w14:paraId="652B4E86" w14:textId="1C170D29" w:rsidR="00134766" w:rsidRDefault="00134766" w:rsidP="0013476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Engage in weekly </w:t>
      </w:r>
      <w:r w:rsidR="00AF52E7">
        <w:rPr>
          <w:rFonts w:ascii="Book Antiqua" w:eastAsia="Book Antiqua" w:hAnsi="Book Antiqua" w:cs="Book Antiqua" w:hint="eastAsia"/>
          <w:color w:val="000000"/>
          <w:lang w:eastAsia="zh-TW"/>
        </w:rPr>
        <w:t xml:space="preserve">1-hr </w:t>
      </w:r>
      <w:r w:rsidR="00183301">
        <w:rPr>
          <w:rFonts w:ascii="Book Antiqua" w:eastAsia="Book Antiqua" w:hAnsi="Book Antiqua" w:cs="Book Antiqua"/>
          <w:color w:val="000000"/>
        </w:rPr>
        <w:t xml:space="preserve">individual and </w:t>
      </w:r>
      <w:r w:rsidR="00AF52E7">
        <w:rPr>
          <w:rFonts w:ascii="Book Antiqua" w:eastAsia="Book Antiqua" w:hAnsi="Book Antiqua" w:cs="Book Antiqua" w:hint="eastAsia"/>
          <w:color w:val="000000"/>
          <w:lang w:eastAsia="zh-TW"/>
        </w:rPr>
        <w:t xml:space="preserve">2-hr </w:t>
      </w:r>
      <w:r w:rsidR="00183301">
        <w:rPr>
          <w:rFonts w:ascii="Book Antiqua" w:eastAsia="Book Antiqua" w:hAnsi="Book Antiqua" w:cs="Book Antiqua"/>
          <w:color w:val="000000"/>
        </w:rPr>
        <w:t xml:space="preserve">group </w:t>
      </w:r>
      <w:r w:rsidR="00C52421">
        <w:rPr>
          <w:rFonts w:ascii="Book Antiqua" w:eastAsia="Book Antiqua" w:hAnsi="Book Antiqua" w:cs="Book Antiqua"/>
          <w:color w:val="000000"/>
        </w:rPr>
        <w:t>supervision.</w:t>
      </w:r>
    </w:p>
    <w:p w14:paraId="4734D92E" w14:textId="07E9B18D" w:rsidR="00545CBC" w:rsidRPr="00134766" w:rsidRDefault="00545CBC" w:rsidP="0013476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Document daily progress notes </w:t>
      </w:r>
      <w:r w:rsidR="004449E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an electronic health record</w:t>
      </w:r>
      <w:r w:rsidR="005B4A7C">
        <w:rPr>
          <w:rFonts w:ascii="Book Antiqua" w:eastAsia="Book Antiqua" w:hAnsi="Book Antiqua" w:cs="Book Antiqua"/>
          <w:color w:val="000000"/>
        </w:rPr>
        <w:t>.</w:t>
      </w:r>
      <w:r w:rsidR="00AF52E7">
        <w:rPr>
          <w:rFonts w:ascii="Book Antiqua" w:eastAsia="Book Antiqua" w:hAnsi="Book Antiqua" w:cs="Book Antiqua" w:hint="eastAsia"/>
          <w:color w:val="000000"/>
          <w:lang w:eastAsia="zh-TW"/>
        </w:rPr>
        <w:t xml:space="preserve"> </w:t>
      </w:r>
    </w:p>
    <w:p w14:paraId="00000038" w14:textId="65DEA5B7" w:rsidR="007E1A3D" w:rsidRDefault="002434B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Conduct </w:t>
      </w:r>
      <w:r w:rsidR="00F976B5">
        <w:rPr>
          <w:rFonts w:ascii="Book Antiqua" w:eastAsia="Book Antiqua" w:hAnsi="Book Antiqua" w:cs="Book Antiqua"/>
          <w:color w:val="000000"/>
        </w:rPr>
        <w:t>biopsychosocial intake</w:t>
      </w:r>
      <w:r w:rsidR="00EB5E32">
        <w:rPr>
          <w:rFonts w:ascii="Book Antiqua" w:eastAsia="Book Antiqua" w:hAnsi="Book Antiqua" w:cs="Book Antiqua"/>
          <w:color w:val="000000"/>
        </w:rPr>
        <w:t>s</w:t>
      </w:r>
      <w:r w:rsidR="00B2656C">
        <w:rPr>
          <w:rFonts w:ascii="Book Antiqua" w:eastAsia="Book Antiqua" w:hAnsi="Book Antiqua" w:cs="Book Antiqua"/>
          <w:color w:val="000000"/>
        </w:rPr>
        <w:t xml:space="preserve"> </w:t>
      </w:r>
      <w:r w:rsidR="00BA3816">
        <w:rPr>
          <w:rFonts w:ascii="Book Antiqua" w:eastAsia="Book Antiqua" w:hAnsi="Book Antiqua" w:cs="Book Antiqua"/>
          <w:color w:val="000000"/>
        </w:rPr>
        <w:t>t</w:t>
      </w:r>
      <w:r w:rsidR="00183301">
        <w:rPr>
          <w:rFonts w:ascii="Book Antiqua" w:eastAsia="Book Antiqua" w:hAnsi="Book Antiqua" w:cs="Book Antiqua"/>
          <w:color w:val="000000"/>
        </w:rPr>
        <w:t>o assess eligibility for therapeutic services</w:t>
      </w:r>
      <w:r w:rsidR="00EB5E32">
        <w:rPr>
          <w:rFonts w:ascii="Book Antiqua" w:eastAsia="Book Antiqua" w:hAnsi="Book Antiqua" w:cs="Book Antiqua"/>
          <w:color w:val="000000"/>
        </w:rPr>
        <w:t>,</w:t>
      </w:r>
      <w:r w:rsidR="00183301">
        <w:rPr>
          <w:rFonts w:ascii="Book Antiqua" w:eastAsia="Book Antiqua" w:hAnsi="Book Antiqua" w:cs="Book Antiqua"/>
          <w:color w:val="000000"/>
        </w:rPr>
        <w:t xml:space="preserve"> </w:t>
      </w:r>
      <w:r w:rsidR="00C7752A">
        <w:rPr>
          <w:rFonts w:ascii="Book Antiqua" w:eastAsia="Book Antiqua" w:hAnsi="Book Antiqua" w:cs="Book Antiqua"/>
          <w:color w:val="000000"/>
        </w:rPr>
        <w:t xml:space="preserve">evaluate baseline cognitive functioning, and develop individualized treatment plans. </w:t>
      </w:r>
    </w:p>
    <w:p w14:paraId="251DF727" w14:textId="757CC519" w:rsidR="009934FF" w:rsidRDefault="009934F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Monitor treatment progress using weekly administere</w:t>
      </w:r>
      <w:r w:rsidR="004D0038">
        <w:rPr>
          <w:rFonts w:ascii="Book Antiqua" w:eastAsia="Book Antiqua" w:hAnsi="Book Antiqua" w:cs="Book Antiqua"/>
          <w:color w:val="000000"/>
        </w:rPr>
        <w:t>d outcome-based measures to facilitate treatment planning</w:t>
      </w:r>
      <w:r w:rsidR="00E47B66">
        <w:rPr>
          <w:rFonts w:ascii="Book Antiqua" w:eastAsia="Book Antiqua" w:hAnsi="Book Antiqua" w:cs="Book Antiqua"/>
          <w:color w:val="000000"/>
        </w:rPr>
        <w:t>.</w:t>
      </w:r>
    </w:p>
    <w:p w14:paraId="400AE3C2" w14:textId="49B0BA96" w:rsidR="00BA3816" w:rsidRDefault="00BA381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Administer</w:t>
      </w:r>
      <w:r w:rsidR="008625F1">
        <w:rPr>
          <w:rFonts w:ascii="Book Antiqua" w:eastAsia="Book Antiqua" w:hAnsi="Book Antiqua" w:cs="Book Antiqua"/>
          <w:color w:val="000000"/>
        </w:rPr>
        <w:t xml:space="preserve"> standardized screening </w:t>
      </w:r>
      <w:r w:rsidR="00676B6A">
        <w:rPr>
          <w:rFonts w:ascii="Book Antiqua" w:eastAsia="Book Antiqua" w:hAnsi="Book Antiqua" w:cs="Book Antiqua"/>
          <w:color w:val="000000"/>
        </w:rPr>
        <w:t>measures</w:t>
      </w:r>
      <w:r w:rsidR="00717F32">
        <w:rPr>
          <w:rFonts w:ascii="Book Antiqua" w:eastAsia="Book Antiqua" w:hAnsi="Book Antiqua" w:cs="Book Antiqua"/>
          <w:color w:val="000000"/>
        </w:rPr>
        <w:t xml:space="preserve">, including the Gottman </w:t>
      </w:r>
      <w:r w:rsidR="005D53C5">
        <w:rPr>
          <w:rFonts w:ascii="Book Antiqua" w:eastAsia="Book Antiqua" w:hAnsi="Book Antiqua" w:cs="Book Antiqua"/>
          <w:color w:val="000000"/>
        </w:rPr>
        <w:t>17 Area</w:t>
      </w:r>
      <w:r w:rsidR="004449E3">
        <w:rPr>
          <w:rFonts w:ascii="Book Antiqua" w:eastAsia="Book Antiqua" w:hAnsi="Book Antiqua" w:cs="Book Antiqua"/>
          <w:color w:val="000000"/>
        </w:rPr>
        <w:t>: scale</w:t>
      </w:r>
      <w:r w:rsidR="005D53C5">
        <w:rPr>
          <w:rFonts w:ascii="Book Antiqua" w:eastAsia="Book Antiqua" w:hAnsi="Book Antiqua" w:cs="Book Antiqua"/>
          <w:color w:val="000000"/>
        </w:rPr>
        <w:t xml:space="preserve"> and the Autism Spectrum Quotient, to screen for relationship functioning concerns and autistic traits. </w:t>
      </w:r>
      <w:r>
        <w:rPr>
          <w:rFonts w:ascii="Book Antiqua" w:eastAsia="Book Antiqua" w:hAnsi="Book Antiqua" w:cs="Book Antiqua"/>
          <w:color w:val="000000"/>
        </w:rPr>
        <w:t xml:space="preserve"> </w:t>
      </w:r>
    </w:p>
    <w:p w14:paraId="33D74456" w14:textId="6BB277BB" w:rsidR="00AA10DD" w:rsidRDefault="002434BA" w:rsidP="00315C1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b/>
          <w:bCs/>
          <w:iCs/>
        </w:rPr>
      </w:pPr>
      <w:r>
        <w:rPr>
          <w:rFonts w:ascii="Book Antiqua" w:eastAsia="Book Antiqua" w:hAnsi="Book Antiqua" w:cs="Book Antiqua"/>
          <w:color w:val="000000"/>
        </w:rPr>
        <w:t xml:space="preserve">Assessment measures </w:t>
      </w:r>
      <w:r w:rsidR="0068725D">
        <w:rPr>
          <w:rFonts w:ascii="Book Antiqua" w:eastAsia="Book Antiqua" w:hAnsi="Book Antiqua" w:cs="Book Antiqua"/>
          <w:color w:val="000000"/>
        </w:rPr>
        <w:t>administered</w:t>
      </w:r>
      <w:r w:rsidR="00B60B38">
        <w:rPr>
          <w:rFonts w:ascii="Book Antiqua" w:eastAsia="Book Antiqua" w:hAnsi="Book Antiqua" w:cs="Book Antiqua"/>
          <w:color w:val="000000"/>
        </w:rPr>
        <w:t xml:space="preserve"> MoCA, OQ-45, DASS-42, PAS, AQ, Gottman 17 </w:t>
      </w:r>
    </w:p>
    <w:p w14:paraId="23EC3614" w14:textId="77777777" w:rsidR="00AA10DD" w:rsidRDefault="00AA10DD" w:rsidP="00545CBC">
      <w:pPr>
        <w:widowControl w:val="0"/>
        <w:pBdr>
          <w:bottom w:val="single" w:sz="6" w:space="1" w:color="000000"/>
        </w:pBdr>
        <w:rPr>
          <w:rFonts w:ascii="Book Antiqua" w:eastAsia="Book Antiqua" w:hAnsi="Book Antiqua" w:cs="Book Antiqua"/>
          <w:b/>
          <w:bCs/>
          <w:iCs/>
        </w:rPr>
      </w:pPr>
    </w:p>
    <w:p w14:paraId="279A4F51" w14:textId="77777777" w:rsidR="00AA10DD" w:rsidRDefault="00AA10DD" w:rsidP="00545CBC">
      <w:pPr>
        <w:widowControl w:val="0"/>
        <w:pBdr>
          <w:bottom w:val="single" w:sz="6" w:space="1" w:color="000000"/>
        </w:pBdr>
        <w:rPr>
          <w:rFonts w:ascii="Book Antiqua" w:eastAsia="Book Antiqua" w:hAnsi="Book Antiqua" w:cs="Book Antiqua"/>
          <w:b/>
          <w:bCs/>
          <w:iCs/>
        </w:rPr>
      </w:pPr>
    </w:p>
    <w:p w14:paraId="1B87D128" w14:textId="77777777" w:rsidR="00AA10DD" w:rsidRDefault="00AA10DD" w:rsidP="00545CBC">
      <w:pPr>
        <w:widowControl w:val="0"/>
        <w:pBdr>
          <w:bottom w:val="single" w:sz="6" w:space="1" w:color="000000"/>
        </w:pBdr>
        <w:rPr>
          <w:rFonts w:ascii="Book Antiqua" w:eastAsia="Book Antiqua" w:hAnsi="Book Antiqua" w:cs="Book Antiqua"/>
          <w:b/>
          <w:bCs/>
          <w:iCs/>
        </w:rPr>
      </w:pPr>
    </w:p>
    <w:p w14:paraId="0C643CAC" w14:textId="77777777" w:rsidR="00AA10DD" w:rsidRDefault="00AA10DD" w:rsidP="00545CBC">
      <w:pPr>
        <w:widowControl w:val="0"/>
        <w:pBdr>
          <w:bottom w:val="single" w:sz="6" w:space="1" w:color="000000"/>
        </w:pBdr>
        <w:rPr>
          <w:rFonts w:ascii="Book Antiqua" w:eastAsia="Book Antiqua" w:hAnsi="Book Antiqua" w:cs="Book Antiqua"/>
          <w:b/>
          <w:bCs/>
          <w:iCs/>
        </w:rPr>
      </w:pPr>
    </w:p>
    <w:p w14:paraId="2FE3E03A" w14:textId="77777777" w:rsidR="00AA10DD" w:rsidRDefault="00AA10DD" w:rsidP="00545CBC">
      <w:pPr>
        <w:widowControl w:val="0"/>
        <w:pBdr>
          <w:bottom w:val="single" w:sz="6" w:space="1" w:color="000000"/>
        </w:pBdr>
        <w:rPr>
          <w:rFonts w:ascii="Book Antiqua" w:eastAsia="Book Antiqua" w:hAnsi="Book Antiqua" w:cs="Book Antiqua"/>
          <w:b/>
          <w:bCs/>
          <w:iCs/>
        </w:rPr>
      </w:pPr>
    </w:p>
    <w:p w14:paraId="1845DB4A" w14:textId="77777777" w:rsidR="00AA10DD" w:rsidRDefault="00AA10DD" w:rsidP="00545CBC">
      <w:pPr>
        <w:widowControl w:val="0"/>
        <w:pBdr>
          <w:bottom w:val="single" w:sz="6" w:space="1" w:color="000000"/>
        </w:pBdr>
        <w:rPr>
          <w:rFonts w:ascii="Book Antiqua" w:eastAsia="Book Antiqua" w:hAnsi="Book Antiqua" w:cs="Book Antiqua"/>
          <w:b/>
          <w:bCs/>
          <w:iCs/>
        </w:rPr>
      </w:pPr>
    </w:p>
    <w:p w14:paraId="018DACBC" w14:textId="77777777" w:rsidR="00AA10DD" w:rsidRDefault="00AA10DD" w:rsidP="00545CBC">
      <w:pPr>
        <w:widowControl w:val="0"/>
        <w:pBdr>
          <w:bottom w:val="single" w:sz="6" w:space="1" w:color="000000"/>
        </w:pBdr>
        <w:rPr>
          <w:rFonts w:ascii="Book Antiqua" w:eastAsia="Book Antiqua" w:hAnsi="Book Antiqua" w:cs="Book Antiqua"/>
          <w:b/>
          <w:bCs/>
          <w:iCs/>
        </w:rPr>
      </w:pPr>
    </w:p>
    <w:p w14:paraId="2F74FFAC" w14:textId="77777777" w:rsidR="00AA10DD" w:rsidRDefault="00AA10DD" w:rsidP="00545CBC">
      <w:pPr>
        <w:widowControl w:val="0"/>
        <w:pBdr>
          <w:bottom w:val="single" w:sz="6" w:space="1" w:color="000000"/>
        </w:pBdr>
        <w:rPr>
          <w:rFonts w:ascii="Book Antiqua" w:eastAsia="Book Antiqua" w:hAnsi="Book Antiqua" w:cs="Book Antiqua"/>
          <w:b/>
          <w:bCs/>
          <w:iCs/>
        </w:rPr>
      </w:pPr>
    </w:p>
    <w:p w14:paraId="156446E5" w14:textId="77777777" w:rsidR="00AA10DD" w:rsidRDefault="00AA10DD" w:rsidP="00545CBC">
      <w:pPr>
        <w:widowControl w:val="0"/>
        <w:pBdr>
          <w:bottom w:val="single" w:sz="6" w:space="1" w:color="000000"/>
        </w:pBdr>
        <w:rPr>
          <w:rFonts w:ascii="Book Antiqua" w:eastAsia="Book Antiqua" w:hAnsi="Book Antiqua" w:cs="Book Antiqua"/>
          <w:b/>
          <w:bCs/>
          <w:iCs/>
        </w:rPr>
      </w:pPr>
    </w:p>
    <w:p w14:paraId="05E7FD04" w14:textId="77777777" w:rsidR="00AA10DD" w:rsidRDefault="00AA10DD" w:rsidP="00545CBC">
      <w:pPr>
        <w:widowControl w:val="0"/>
        <w:pBdr>
          <w:bottom w:val="single" w:sz="6" w:space="1" w:color="000000"/>
        </w:pBdr>
        <w:rPr>
          <w:rFonts w:ascii="Book Antiqua" w:eastAsia="Book Antiqua" w:hAnsi="Book Antiqua" w:cs="Book Antiqua"/>
          <w:b/>
          <w:bCs/>
          <w:iCs/>
        </w:rPr>
      </w:pPr>
    </w:p>
    <w:p w14:paraId="16A8A134" w14:textId="77777777" w:rsidR="00AA10DD" w:rsidRDefault="00AA10DD" w:rsidP="00545CBC">
      <w:pPr>
        <w:widowControl w:val="0"/>
        <w:pBdr>
          <w:bottom w:val="single" w:sz="6" w:space="1" w:color="000000"/>
        </w:pBdr>
        <w:rPr>
          <w:rFonts w:ascii="Book Antiqua" w:eastAsia="Book Antiqua" w:hAnsi="Book Antiqua" w:cs="Book Antiqua"/>
          <w:b/>
          <w:bCs/>
          <w:iCs/>
        </w:rPr>
      </w:pPr>
    </w:p>
    <w:p w14:paraId="6347E50B" w14:textId="77777777" w:rsidR="00AA10DD" w:rsidRDefault="00AA10DD" w:rsidP="00545CBC">
      <w:pPr>
        <w:widowControl w:val="0"/>
        <w:pBdr>
          <w:bottom w:val="single" w:sz="6" w:space="1" w:color="000000"/>
        </w:pBdr>
        <w:rPr>
          <w:rFonts w:ascii="Book Antiqua" w:eastAsia="Book Antiqua" w:hAnsi="Book Antiqua" w:cs="Book Antiqua"/>
          <w:b/>
          <w:bCs/>
          <w:iCs/>
        </w:rPr>
      </w:pPr>
    </w:p>
    <w:p w14:paraId="7D6F1E21" w14:textId="77777777" w:rsidR="00AA10DD" w:rsidRDefault="00AA10DD" w:rsidP="00545CBC">
      <w:pPr>
        <w:widowControl w:val="0"/>
        <w:pBdr>
          <w:bottom w:val="single" w:sz="6" w:space="1" w:color="000000"/>
        </w:pBdr>
        <w:rPr>
          <w:rFonts w:ascii="Book Antiqua" w:eastAsia="Book Antiqua" w:hAnsi="Book Antiqua" w:cs="Book Antiqua"/>
          <w:b/>
          <w:bCs/>
          <w:iCs/>
        </w:rPr>
      </w:pPr>
    </w:p>
    <w:p w14:paraId="2F2614FD" w14:textId="77777777" w:rsidR="00477175" w:rsidRDefault="00477175" w:rsidP="00545CBC">
      <w:pPr>
        <w:widowControl w:val="0"/>
        <w:pBdr>
          <w:bottom w:val="single" w:sz="6" w:space="1" w:color="000000"/>
        </w:pBdr>
        <w:rPr>
          <w:rFonts w:ascii="Book Antiqua" w:eastAsia="Book Antiqua" w:hAnsi="Book Antiqua" w:cs="Book Antiqua"/>
          <w:b/>
          <w:bCs/>
          <w:iCs/>
        </w:rPr>
      </w:pPr>
    </w:p>
    <w:p w14:paraId="4D3D31E4" w14:textId="77777777" w:rsidR="00315C1A" w:rsidRDefault="00315C1A" w:rsidP="00545CBC">
      <w:pPr>
        <w:widowControl w:val="0"/>
        <w:pBdr>
          <w:bottom w:val="single" w:sz="6" w:space="1" w:color="000000"/>
        </w:pBdr>
        <w:rPr>
          <w:rFonts w:ascii="Book Antiqua" w:eastAsia="Book Antiqua" w:hAnsi="Book Antiqua" w:cs="Book Antiqua"/>
          <w:b/>
          <w:bCs/>
          <w:iCs/>
        </w:rPr>
      </w:pPr>
    </w:p>
    <w:p w14:paraId="005CF366" w14:textId="77777777" w:rsidR="00AA10DD" w:rsidRDefault="00AA10DD" w:rsidP="00545CBC">
      <w:pPr>
        <w:widowControl w:val="0"/>
        <w:pBdr>
          <w:bottom w:val="single" w:sz="6" w:space="1" w:color="000000"/>
        </w:pBdr>
        <w:rPr>
          <w:rFonts w:ascii="Book Antiqua" w:eastAsia="Book Antiqua" w:hAnsi="Book Antiqua" w:cs="Book Antiqua"/>
          <w:b/>
          <w:bCs/>
          <w:iCs/>
        </w:rPr>
      </w:pPr>
    </w:p>
    <w:p w14:paraId="510CEA78" w14:textId="77777777" w:rsidR="00AA10DD" w:rsidRDefault="00AA10DD" w:rsidP="00545CBC">
      <w:pPr>
        <w:widowControl w:val="0"/>
        <w:pBdr>
          <w:bottom w:val="single" w:sz="6" w:space="1" w:color="000000"/>
        </w:pBdr>
        <w:rPr>
          <w:rFonts w:ascii="Book Antiqua" w:eastAsia="Book Antiqua" w:hAnsi="Book Antiqua" w:cs="Book Antiqua"/>
          <w:b/>
          <w:bCs/>
          <w:iCs/>
        </w:rPr>
      </w:pPr>
    </w:p>
    <w:p w14:paraId="6F6C2C84" w14:textId="7C545709" w:rsidR="00AA10DD" w:rsidRPr="00AA10DD" w:rsidRDefault="00545CBC" w:rsidP="00AA10DD">
      <w:pPr>
        <w:widowControl w:val="0"/>
        <w:pBdr>
          <w:bottom w:val="single" w:sz="6" w:space="1" w:color="000000"/>
        </w:pBdr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lastRenderedPageBreak/>
        <w:t>OTHER CLINICAL EXPERIENCE</w:t>
      </w:r>
    </w:p>
    <w:p w14:paraId="07502CB7" w14:textId="77777777" w:rsidR="00A1452C" w:rsidRDefault="00A1452C" w:rsidP="00AA10DD">
      <w:pPr>
        <w:rPr>
          <w:rFonts w:ascii="Book Antiqua" w:eastAsia="Book Antiqua" w:hAnsi="Book Antiqua" w:cs="Book Antiqua"/>
          <w:b/>
          <w:bCs/>
          <w:iCs/>
        </w:rPr>
      </w:pPr>
    </w:p>
    <w:p w14:paraId="23F4A643" w14:textId="22966C20" w:rsidR="00AA10DD" w:rsidRPr="003A5103" w:rsidRDefault="00AA10DD" w:rsidP="00AA10DD">
      <w:pPr>
        <w:rPr>
          <w:rFonts w:ascii="Book Antiqua" w:eastAsia="Book Antiqua" w:hAnsi="Book Antiqua" w:cs="Book Antiqua"/>
          <w:b/>
        </w:rPr>
      </w:pPr>
      <w:r w:rsidRPr="003A5103">
        <w:rPr>
          <w:rFonts w:ascii="Book Antiqua" w:eastAsia="Book Antiqua" w:hAnsi="Book Antiqua" w:cs="Book Antiqua"/>
          <w:b/>
          <w:bCs/>
          <w:iCs/>
        </w:rPr>
        <w:t>Certified Behavioral Technician</w:t>
      </w:r>
      <w:r>
        <w:rPr>
          <w:rFonts w:ascii="Book Antiqua" w:eastAsia="Book Antiqua" w:hAnsi="Book Antiqua" w:cs="Book Antiqua"/>
          <w:b/>
          <w:bCs/>
          <w:iCs/>
        </w:rPr>
        <w:t xml:space="preserve">                                                        </w:t>
      </w:r>
      <w:r w:rsidR="004350F8">
        <w:rPr>
          <w:rFonts w:ascii="Book Antiqua" w:eastAsia="Book Antiqua" w:hAnsi="Book Antiqua" w:cs="Book Antiqua"/>
          <w:b/>
          <w:bCs/>
          <w:iCs/>
        </w:rPr>
        <w:t xml:space="preserve"> </w:t>
      </w:r>
      <w:r w:rsidR="008534CF">
        <w:rPr>
          <w:rFonts w:ascii="Book Antiqua" w:eastAsia="Book Antiqua" w:hAnsi="Book Antiqua" w:cs="Book Antiqua"/>
          <w:b/>
          <w:bCs/>
          <w:iCs/>
        </w:rPr>
        <w:t xml:space="preserve"> </w:t>
      </w:r>
      <w:r>
        <w:rPr>
          <w:rFonts w:ascii="Book Antiqua" w:eastAsia="Book Antiqua" w:hAnsi="Book Antiqua" w:cs="Book Antiqua"/>
          <w:b/>
          <w:bCs/>
          <w:iCs/>
        </w:rPr>
        <w:t xml:space="preserve">   </w:t>
      </w:r>
      <w:r>
        <w:rPr>
          <w:rFonts w:ascii="Book Antiqua" w:eastAsia="Book Antiqua" w:hAnsi="Book Antiqua" w:cs="Book Antiqua"/>
          <w:b/>
        </w:rPr>
        <w:t xml:space="preserve">July </w:t>
      </w:r>
      <w:r w:rsidR="004350F8">
        <w:rPr>
          <w:rFonts w:ascii="Book Antiqua" w:eastAsia="Book Antiqua" w:hAnsi="Book Antiqua" w:cs="Book Antiqua"/>
          <w:b/>
        </w:rPr>
        <w:t xml:space="preserve">2022 </w:t>
      </w:r>
      <w:r w:rsidR="008534CF">
        <w:rPr>
          <w:rFonts w:ascii="Book Antiqua" w:eastAsia="Book Antiqua" w:hAnsi="Book Antiqua" w:cs="Book Antiqua"/>
          <w:b/>
        </w:rPr>
        <w:t>- July</w:t>
      </w:r>
      <w:r>
        <w:rPr>
          <w:rFonts w:ascii="Book Antiqua" w:eastAsia="Book Antiqua" w:hAnsi="Book Antiqua" w:cs="Book Antiqua"/>
          <w:b/>
        </w:rPr>
        <w:t xml:space="preserve"> 2024</w:t>
      </w:r>
    </w:p>
    <w:p w14:paraId="7B9B17CD" w14:textId="0D0B37E2" w:rsidR="00AA10DD" w:rsidRDefault="00AA10DD" w:rsidP="00AA10DD">
      <w:pPr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Caravel Autism Health and Discovery Behavior</w:t>
      </w:r>
      <w:r w:rsidR="00280CF6">
        <w:rPr>
          <w:rFonts w:ascii="Book Antiqua" w:eastAsia="Book Antiqua" w:hAnsi="Book Antiqua" w:cs="Book Antiqua"/>
          <w:b/>
        </w:rPr>
        <w:t xml:space="preserve"> Solutions</w:t>
      </w:r>
      <w:r>
        <w:rPr>
          <w:rFonts w:ascii="Book Antiqua" w:eastAsia="Book Antiqua" w:hAnsi="Book Antiqua" w:cs="Book Antiqua"/>
          <w:b/>
        </w:rPr>
        <w:t xml:space="preserve">       </w:t>
      </w:r>
      <w:r>
        <w:rPr>
          <w:rFonts w:ascii="Book Antiqua" w:eastAsia="Book Antiqua" w:hAnsi="Book Antiqua" w:cs="Book Antiqua" w:hint="eastAsia"/>
          <w:b/>
          <w:lang w:eastAsia="zh-TW"/>
        </w:rPr>
        <w:t xml:space="preserve">        </w:t>
      </w:r>
    </w:p>
    <w:p w14:paraId="07ED0DE9" w14:textId="77777777" w:rsidR="00AA10DD" w:rsidRDefault="003B3D1F" w:rsidP="00AA10DD">
      <w:pPr>
        <w:rPr>
          <w:rFonts w:ascii="Book Antiqua" w:eastAsia="Book Antiqua" w:hAnsi="Book Antiqua" w:cs="Book Antiqua"/>
          <w:b/>
        </w:rPr>
      </w:pPr>
      <w:sdt>
        <w:sdtPr>
          <w:tag w:val="goog_rdk_6"/>
          <w:id w:val="1684929644"/>
        </w:sdtPr>
        <w:sdtEndPr/>
        <w:sdtContent/>
      </w:sdt>
      <w:r w:rsidR="00AA10DD">
        <w:rPr>
          <w:rFonts w:ascii="Book Antiqua" w:eastAsia="Book Antiqua" w:hAnsi="Book Antiqua" w:cs="Book Antiqua"/>
          <w:b/>
        </w:rPr>
        <w:t>Richland, WA</w:t>
      </w:r>
    </w:p>
    <w:p w14:paraId="2C3B4F7B" w14:textId="77777777" w:rsidR="00AA10DD" w:rsidRDefault="00AA10DD" w:rsidP="00AA10DD">
      <w:pPr>
        <w:rPr>
          <w:rFonts w:ascii="Book Antiqua" w:eastAsia="Book Antiqua" w:hAnsi="Book Antiqua" w:cs="Book Antiqua"/>
          <w:i/>
        </w:rPr>
      </w:pPr>
      <w:r>
        <w:rPr>
          <w:rFonts w:ascii="Book Antiqua" w:eastAsia="Book Antiqua" w:hAnsi="Book Antiqua" w:cs="Book Antiqua"/>
          <w:i/>
        </w:rPr>
        <w:t xml:space="preserve">Supervisor: Bryanna Burkhart, BCBA </w:t>
      </w:r>
    </w:p>
    <w:p w14:paraId="7A64DF1F" w14:textId="77777777" w:rsidR="00AA10DD" w:rsidRPr="00C11E93" w:rsidRDefault="003B3D1F" w:rsidP="00AA10D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hAnsi="Book Antiqua" w:cs="Times New Roman"/>
        </w:rPr>
      </w:pPr>
      <w:sdt>
        <w:sdtPr>
          <w:tag w:val="goog_rdk_8"/>
          <w:id w:val="771051489"/>
        </w:sdtPr>
        <w:sdtEndPr/>
        <w:sdtContent/>
      </w:sdt>
      <w:r w:rsidR="00AA10DD" w:rsidRPr="00C11E93">
        <w:rPr>
          <w:rFonts w:ascii="Book Antiqua" w:hAnsi="Book Antiqua" w:cs="Times New Roman"/>
        </w:rPr>
        <w:t xml:space="preserve">Provided </w:t>
      </w:r>
      <w:r w:rsidR="00AA10DD" w:rsidRPr="00C11E93">
        <w:rPr>
          <w:rFonts w:ascii="Book Antiqua" w:hAnsi="Book Antiqua" w:cs="Times New Roman"/>
          <w:lang w:eastAsia="zh-TW"/>
        </w:rPr>
        <w:t xml:space="preserve">individualized, </w:t>
      </w:r>
      <w:r w:rsidR="00AA10DD" w:rsidRPr="00C11E93">
        <w:rPr>
          <w:rFonts w:ascii="Book Antiqua" w:hAnsi="Book Antiqua" w:cs="Times New Roman"/>
        </w:rPr>
        <w:t>one-on-one care for children</w:t>
      </w:r>
      <w:r w:rsidR="00AA10DD" w:rsidRPr="00C11E93">
        <w:rPr>
          <w:rFonts w:ascii="Book Antiqua" w:hAnsi="Book Antiqua" w:cs="Times New Roman"/>
          <w:lang w:eastAsia="zh-TW"/>
        </w:rPr>
        <w:t xml:space="preserve"> (ages 3 to 15)</w:t>
      </w:r>
      <w:r w:rsidR="00AA10DD" w:rsidRPr="00C11E93">
        <w:rPr>
          <w:rFonts w:ascii="Book Antiqua" w:hAnsi="Book Antiqua" w:cs="Times New Roman"/>
        </w:rPr>
        <w:t xml:space="preserve"> with autism through Applied Behavior Analysis (ABA).</w:t>
      </w:r>
    </w:p>
    <w:p w14:paraId="0AD0A65F" w14:textId="77777777" w:rsidR="00AA10DD" w:rsidRPr="00200F73" w:rsidRDefault="00AA10DD" w:rsidP="00AA10DD">
      <w:pPr>
        <w:pStyle w:val="ListParagraph"/>
        <w:numPr>
          <w:ilvl w:val="0"/>
          <w:numId w:val="6"/>
        </w:numPr>
        <w:spacing w:before="100" w:beforeAutospacing="1" w:after="100" w:afterAutospacing="1"/>
        <w:rPr>
          <w:rFonts w:ascii="Book Antiqua" w:eastAsia="Times New Roman" w:hAnsi="Book Antiqua" w:cs="Times New Roman"/>
          <w:color w:val="000000"/>
        </w:rPr>
      </w:pPr>
      <w:r w:rsidRPr="00200F73">
        <w:rPr>
          <w:rFonts w:ascii="Book Antiqua" w:eastAsia="Times New Roman" w:hAnsi="Book Antiqua" w:cs="Times New Roman"/>
          <w:color w:val="000000"/>
        </w:rPr>
        <w:t>Considered and implemented ethical principles within the context of ABA therapy, while advocating for ethical practice with an emphasis on patient safety and balanced respect for client autonomy.</w:t>
      </w:r>
    </w:p>
    <w:p w14:paraId="018B329A" w14:textId="77777777" w:rsidR="00AA10DD" w:rsidRPr="00200F73" w:rsidRDefault="00AA10DD" w:rsidP="00AA10D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  <w:rPr>
          <w:rFonts w:ascii="Book Antiqua" w:hAnsi="Book Antiqua" w:cs="Times New Roman"/>
        </w:rPr>
      </w:pPr>
      <w:r w:rsidRPr="00200F73">
        <w:rPr>
          <w:rFonts w:ascii="Book Antiqua" w:hAnsi="Book Antiqua" w:cs="Times New Roman"/>
        </w:rPr>
        <w:t>Collected and recorded data based on patient behavior and outcomes.</w:t>
      </w:r>
    </w:p>
    <w:p w14:paraId="5420F83D" w14:textId="50F0F73F" w:rsidR="00AA10DD" w:rsidRPr="00200F73" w:rsidRDefault="00AA10DD" w:rsidP="00AA10D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  <w:rPr>
          <w:rFonts w:ascii="Book Antiqua" w:hAnsi="Book Antiqua" w:cs="Times New Roman"/>
        </w:rPr>
      </w:pPr>
      <w:r>
        <w:rPr>
          <w:rFonts w:ascii="Book Antiqua" w:hAnsi="Book Antiqua" w:cs="Times New Roman"/>
        </w:rPr>
        <w:t xml:space="preserve">Executed behavior reduction plans informed by </w:t>
      </w:r>
      <w:r w:rsidR="004449E3">
        <w:rPr>
          <w:rFonts w:ascii="Book Antiqua" w:hAnsi="Book Antiqua" w:cs="Times New Roman"/>
        </w:rPr>
        <w:t>evidence-based</w:t>
      </w:r>
      <w:r>
        <w:rPr>
          <w:rFonts w:ascii="Book Antiqua" w:hAnsi="Book Antiqua" w:cs="Times New Roman"/>
        </w:rPr>
        <w:t xml:space="preserve"> ABA strategies.</w:t>
      </w:r>
    </w:p>
    <w:p w14:paraId="0FE02224" w14:textId="77777777" w:rsidR="00AA10DD" w:rsidRPr="00200F73" w:rsidRDefault="00AA10DD" w:rsidP="00AA10D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  <w:rPr>
          <w:rFonts w:ascii="Book Antiqua" w:hAnsi="Book Antiqua"/>
        </w:rPr>
      </w:pPr>
      <w:r>
        <w:rPr>
          <w:rFonts w:ascii="Book Antiqua" w:hAnsi="Book Antiqua"/>
        </w:rPr>
        <w:t xml:space="preserve">Implemented ethical </w:t>
      </w:r>
      <w:r w:rsidRPr="00200F73">
        <w:rPr>
          <w:rFonts w:ascii="Book Antiqua" w:hAnsi="Book Antiqua"/>
        </w:rPr>
        <w:t xml:space="preserve">crisis intervention </w:t>
      </w:r>
      <w:r>
        <w:rPr>
          <w:rFonts w:ascii="Book Antiqua" w:hAnsi="Book Antiqua"/>
        </w:rPr>
        <w:t xml:space="preserve">to ensure client safety while respecting client autonomy. </w:t>
      </w:r>
    </w:p>
    <w:p w14:paraId="490567CE" w14:textId="28F10196" w:rsidR="00AA10DD" w:rsidRDefault="00AA10DD" w:rsidP="00AA10D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hAnsi="Book Antiqua"/>
        </w:rPr>
      </w:pPr>
      <w:r w:rsidRPr="00200F73">
        <w:rPr>
          <w:rFonts w:ascii="Book Antiqua" w:eastAsia="Book Antiqua" w:hAnsi="Book Antiqua" w:cs="Book Antiqua"/>
          <w:iCs/>
        </w:rPr>
        <w:t>Provided parent and caregiver training in evidence-based ABA strategies, including behavior reduction and skill acquisition techniques, to promote consistency and generalization across settings.</w:t>
      </w:r>
    </w:p>
    <w:p w14:paraId="05BFEE2D" w14:textId="77777777" w:rsidR="00AA10DD" w:rsidRPr="00AA10DD" w:rsidRDefault="00AA10DD" w:rsidP="00AA10D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Book Antiqua" w:hAnsi="Book Antiqua"/>
        </w:rPr>
      </w:pPr>
    </w:p>
    <w:p w14:paraId="1A5E0E69" w14:textId="6235D51B" w:rsidR="003A245D" w:rsidRDefault="003A245D" w:rsidP="003A245D">
      <w:pPr>
        <w:rPr>
          <w:rFonts w:ascii="Book Antiqua" w:eastAsia="Book Antiqua" w:hAnsi="Book Antiqua" w:cs="Book Antiqua"/>
          <w:b/>
        </w:rPr>
      </w:pPr>
      <w:r w:rsidRPr="003A245D">
        <w:rPr>
          <w:rFonts w:ascii="Book Antiqua" w:eastAsia="Book Antiqua" w:hAnsi="Book Antiqua" w:cs="Book Antiqua"/>
          <w:b/>
          <w:bCs/>
        </w:rPr>
        <w:t>Medical Scribe</w:t>
      </w:r>
      <w:r>
        <w:rPr>
          <w:rFonts w:ascii="Book Antiqua" w:eastAsia="Book Antiqua" w:hAnsi="Book Antiqua" w:cs="Book Antiqua"/>
          <w:b/>
          <w:bCs/>
        </w:rPr>
        <w:t xml:space="preserve">   </w:t>
      </w:r>
      <w:r>
        <w:rPr>
          <w:rFonts w:ascii="Book Antiqua" w:eastAsia="Book Antiqua" w:hAnsi="Book Antiqua" w:cs="Book Antiqua"/>
          <w:b/>
        </w:rPr>
        <w:t xml:space="preserve">                            </w:t>
      </w:r>
      <w:r>
        <w:rPr>
          <w:rFonts w:ascii="Book Antiqua" w:eastAsia="Book Antiqua" w:hAnsi="Book Antiqua" w:cs="Book Antiqua"/>
          <w:b/>
          <w:lang w:eastAsia="zh-TW"/>
        </w:rPr>
        <w:t xml:space="preserve">                                        </w:t>
      </w:r>
      <w:r w:rsidR="006A0F79">
        <w:rPr>
          <w:rFonts w:ascii="Book Antiqua" w:eastAsia="Book Antiqua" w:hAnsi="Book Antiqua" w:cs="Book Antiqua"/>
          <w:b/>
          <w:lang w:eastAsia="zh-TW"/>
        </w:rPr>
        <w:t xml:space="preserve"> </w:t>
      </w:r>
      <w:r>
        <w:rPr>
          <w:rFonts w:ascii="Book Antiqua" w:eastAsia="Book Antiqua" w:hAnsi="Book Antiqua" w:cs="Book Antiqua"/>
          <w:b/>
          <w:lang w:eastAsia="zh-TW"/>
        </w:rPr>
        <w:t xml:space="preserve">  </w:t>
      </w:r>
      <w:r w:rsidR="00B25593">
        <w:rPr>
          <w:rFonts w:ascii="Book Antiqua" w:eastAsia="Book Antiqua" w:hAnsi="Book Antiqua" w:cs="Book Antiqua"/>
          <w:b/>
          <w:lang w:eastAsia="zh-TW"/>
        </w:rPr>
        <w:t xml:space="preserve">     </w:t>
      </w:r>
      <w:r>
        <w:rPr>
          <w:rFonts w:ascii="Book Antiqua" w:eastAsia="Book Antiqua" w:hAnsi="Book Antiqua" w:cs="Book Antiqua"/>
          <w:b/>
        </w:rPr>
        <w:t>November 2020</w:t>
      </w:r>
      <w:r w:rsidR="00B25593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- May 2022</w:t>
      </w:r>
    </w:p>
    <w:p w14:paraId="22A55359" w14:textId="40FAF899" w:rsidR="003A245D" w:rsidRDefault="00F91EB9" w:rsidP="00545CBC">
      <w:pPr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 xml:space="preserve">Kootenai </w:t>
      </w:r>
      <w:r w:rsidR="00545CBC">
        <w:rPr>
          <w:rFonts w:ascii="Book Antiqua" w:eastAsia="Book Antiqua" w:hAnsi="Book Antiqua" w:cs="Book Antiqua"/>
          <w:b/>
        </w:rPr>
        <w:t>Urgent Care</w:t>
      </w:r>
      <w:r>
        <w:rPr>
          <w:rFonts w:ascii="Book Antiqua" w:eastAsia="Book Antiqua" w:hAnsi="Book Antiqua" w:cs="Book Antiqua"/>
          <w:b/>
        </w:rPr>
        <w:t xml:space="preserve"> </w:t>
      </w:r>
      <w:r w:rsidR="00545CBC">
        <w:rPr>
          <w:rFonts w:ascii="Book Antiqua" w:eastAsia="Book Antiqua" w:hAnsi="Book Antiqua" w:cs="Book Antiqua"/>
          <w:b/>
        </w:rPr>
        <w:tab/>
      </w:r>
      <w:r w:rsidR="00545CBC">
        <w:rPr>
          <w:rFonts w:ascii="Book Antiqua" w:eastAsia="Book Antiqua" w:hAnsi="Book Antiqua" w:cs="Book Antiqua"/>
          <w:b/>
        </w:rPr>
        <w:tab/>
      </w:r>
      <w:r w:rsidR="00545CBC">
        <w:rPr>
          <w:rFonts w:ascii="Book Antiqua" w:eastAsia="Book Antiqua" w:hAnsi="Book Antiqua" w:cs="Book Antiqua"/>
          <w:b/>
        </w:rPr>
        <w:tab/>
      </w:r>
    </w:p>
    <w:p w14:paraId="093DA0D8" w14:textId="2957D00F" w:rsidR="00274B2D" w:rsidRDefault="003A245D" w:rsidP="00274B2D">
      <w:pPr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C</w:t>
      </w:r>
      <w:r w:rsidR="00F91EB9">
        <w:rPr>
          <w:rFonts w:ascii="Book Antiqua" w:eastAsia="Book Antiqua" w:hAnsi="Book Antiqua" w:cs="Book Antiqua"/>
          <w:b/>
        </w:rPr>
        <w:t xml:space="preserve">oeur D’Alene, </w:t>
      </w:r>
      <w:r>
        <w:rPr>
          <w:rFonts w:ascii="Book Antiqua" w:eastAsia="Book Antiqua" w:hAnsi="Book Antiqua" w:cs="Book Antiqua"/>
          <w:b/>
        </w:rPr>
        <w:t>ID</w:t>
      </w:r>
    </w:p>
    <w:p w14:paraId="6B642598" w14:textId="47082B74" w:rsidR="00765F64" w:rsidRDefault="0061651D" w:rsidP="00274B2D">
      <w:pPr>
        <w:pStyle w:val="ListParagraph"/>
        <w:widowControl w:val="0"/>
        <w:numPr>
          <w:ilvl w:val="0"/>
          <w:numId w:val="6"/>
        </w:num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Gathered and recorded patient-reported information, including chief complaints and medical history</w:t>
      </w:r>
      <w:r w:rsidR="00403C4A">
        <w:rPr>
          <w:rFonts w:ascii="Book Antiqua" w:eastAsia="Book Antiqua" w:hAnsi="Book Antiqua" w:cs="Book Antiqua"/>
        </w:rPr>
        <w:t>, to support provider workflows in a fast-paced urgent care environment, prioritizing accuracy, efficiency</w:t>
      </w:r>
      <w:r w:rsidR="00567D9A">
        <w:rPr>
          <w:rFonts w:ascii="Book Antiqua" w:eastAsia="Book Antiqua" w:hAnsi="Book Antiqua" w:cs="Book Antiqua"/>
        </w:rPr>
        <w:t>,</w:t>
      </w:r>
      <w:r w:rsidR="00403C4A">
        <w:rPr>
          <w:rFonts w:ascii="Book Antiqua" w:eastAsia="Book Antiqua" w:hAnsi="Book Antiqua" w:cs="Book Antiqua"/>
        </w:rPr>
        <w:t xml:space="preserve"> and quality of care. </w:t>
      </w:r>
    </w:p>
    <w:p w14:paraId="2C676266" w14:textId="544C5E87" w:rsidR="00F91EB9" w:rsidRDefault="00F91EB9" w:rsidP="00274B2D">
      <w:pPr>
        <w:pStyle w:val="ListParagraph"/>
        <w:widowControl w:val="0"/>
        <w:numPr>
          <w:ilvl w:val="0"/>
          <w:numId w:val="6"/>
        </w:numPr>
        <w:rPr>
          <w:rFonts w:ascii="Book Antiqua" w:eastAsia="Book Antiqua" w:hAnsi="Book Antiqua" w:cs="Book Antiqua"/>
        </w:rPr>
      </w:pPr>
      <w:r w:rsidRPr="00B8608C">
        <w:rPr>
          <w:rFonts w:ascii="Book Antiqua" w:eastAsia="Book Antiqua" w:hAnsi="Book Antiqua" w:cs="Book Antiqua"/>
        </w:rPr>
        <w:t>Documented physical exam</w:t>
      </w:r>
      <w:r w:rsidR="003E3CDA">
        <w:rPr>
          <w:rFonts w:ascii="Book Antiqua" w:eastAsia="Book Antiqua" w:hAnsi="Book Antiqua" w:cs="Book Antiqua"/>
        </w:rPr>
        <w:t xml:space="preserve"> findings</w:t>
      </w:r>
      <w:r w:rsidRPr="00B8608C">
        <w:rPr>
          <w:rFonts w:ascii="Book Antiqua" w:eastAsia="Book Antiqua" w:hAnsi="Book Antiqua" w:cs="Book Antiqua"/>
        </w:rPr>
        <w:t xml:space="preserve">, pertinent </w:t>
      </w:r>
      <w:r w:rsidR="00567D9A">
        <w:rPr>
          <w:rFonts w:ascii="Book Antiqua" w:eastAsia="Book Antiqua" w:hAnsi="Book Antiqua" w:cs="Book Antiqua"/>
        </w:rPr>
        <w:t>rule-out</w:t>
      </w:r>
      <w:r w:rsidR="003E3CDA">
        <w:rPr>
          <w:rFonts w:ascii="Book Antiqua" w:eastAsia="Book Antiqua" w:hAnsi="Book Antiqua" w:cs="Book Antiqua"/>
        </w:rPr>
        <w:t xml:space="preserve"> conditions, and diagnoses </w:t>
      </w:r>
      <w:r w:rsidR="00CC6055">
        <w:rPr>
          <w:rFonts w:ascii="Book Antiqua" w:eastAsia="Book Antiqua" w:hAnsi="Book Antiqua" w:cs="Book Antiqua"/>
        </w:rPr>
        <w:t>following patient visits.</w:t>
      </w:r>
    </w:p>
    <w:p w14:paraId="49A35A6F" w14:textId="00AF9A7E" w:rsidR="00F91EB9" w:rsidRDefault="001A60A6" w:rsidP="00274B2D">
      <w:pPr>
        <w:widowControl w:val="0"/>
        <w:numPr>
          <w:ilvl w:val="0"/>
          <w:numId w:val="6"/>
        </w:num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Delivered individualized post-visit care instructions to patients to </w:t>
      </w:r>
      <w:r w:rsidR="00C8611B">
        <w:rPr>
          <w:rFonts w:ascii="Book Antiqua" w:eastAsia="Book Antiqua" w:hAnsi="Book Antiqua" w:cs="Book Antiqua"/>
        </w:rPr>
        <w:t xml:space="preserve">support continuity of care and treatment adherence. </w:t>
      </w:r>
    </w:p>
    <w:p w14:paraId="3AC791A4" w14:textId="0DFC78A2" w:rsidR="005B2CA2" w:rsidRPr="00274B2D" w:rsidRDefault="00F91EB9" w:rsidP="00274B2D">
      <w:pPr>
        <w:widowControl w:val="0"/>
        <w:numPr>
          <w:ilvl w:val="0"/>
          <w:numId w:val="6"/>
        </w:num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As</w:t>
      </w:r>
      <w:r w:rsidRPr="00F91EB9">
        <w:rPr>
          <w:rFonts w:ascii="Book Antiqua" w:eastAsia="Book Antiqua" w:hAnsi="Book Antiqua" w:cs="Book Antiqua"/>
        </w:rPr>
        <w:t>sisted in referral documentation and billing</w:t>
      </w:r>
      <w:r w:rsidR="005B4A7C">
        <w:rPr>
          <w:rFonts w:ascii="Book Antiqua" w:eastAsia="Book Antiqua" w:hAnsi="Book Antiqua" w:cs="Book Antiqua"/>
        </w:rPr>
        <w:t>.</w:t>
      </w:r>
    </w:p>
    <w:p w14:paraId="31E224A0" w14:textId="77777777" w:rsidR="00274B2D" w:rsidRDefault="00274B2D" w:rsidP="00274B2D">
      <w:pPr>
        <w:rPr>
          <w:rFonts w:ascii="Book Antiqua" w:eastAsia="Book Antiqua" w:hAnsi="Book Antiqua" w:cs="Book Antiqua"/>
          <w:i/>
        </w:rPr>
      </w:pPr>
    </w:p>
    <w:p w14:paraId="4B7FEF6B" w14:textId="7453C208" w:rsidR="00545CBC" w:rsidRPr="00274B2D" w:rsidRDefault="00274B2D" w:rsidP="00274B2D">
      <w:pPr>
        <w:rPr>
          <w:rFonts w:ascii="Book Antiqua" w:eastAsia="Book Antiqua" w:hAnsi="Book Antiqua" w:cs="Book Antiqua"/>
          <w:b/>
        </w:rPr>
      </w:pPr>
      <w:r w:rsidRPr="0051430B">
        <w:rPr>
          <w:rFonts w:ascii="Book Antiqua" w:eastAsia="Book Antiqua" w:hAnsi="Book Antiqua" w:cs="Book Antiqua"/>
          <w:b/>
          <w:bCs/>
          <w:iCs/>
        </w:rPr>
        <w:t xml:space="preserve">Cope Health Scholar                                              </w:t>
      </w:r>
      <w:r w:rsidRPr="0051430B">
        <w:rPr>
          <w:rFonts w:ascii="Book Antiqua" w:eastAsia="Book Antiqua" w:hAnsi="Book Antiqua" w:cs="Book Antiqua"/>
          <w:b/>
        </w:rPr>
        <w:t xml:space="preserve">                </w:t>
      </w:r>
      <w:r w:rsidR="0051430B">
        <w:rPr>
          <w:rFonts w:ascii="Book Antiqua" w:eastAsia="Book Antiqua" w:hAnsi="Book Antiqua" w:cs="Book Antiqua"/>
          <w:b/>
        </w:rPr>
        <w:t xml:space="preserve"> </w:t>
      </w:r>
      <w:r w:rsidRPr="0051430B">
        <w:rPr>
          <w:rFonts w:ascii="Book Antiqua" w:eastAsia="Book Antiqua" w:hAnsi="Book Antiqua" w:cs="Book Antiqua"/>
          <w:b/>
        </w:rPr>
        <w:t xml:space="preserve">   </w:t>
      </w:r>
      <w:r w:rsidR="00B25593">
        <w:rPr>
          <w:rFonts w:ascii="Book Antiqua" w:eastAsia="Book Antiqua" w:hAnsi="Book Antiqua" w:cs="Book Antiqua"/>
          <w:b/>
        </w:rPr>
        <w:t xml:space="preserve">      </w:t>
      </w:r>
      <w:r>
        <w:rPr>
          <w:rFonts w:ascii="Book Antiqua" w:eastAsia="Book Antiqua" w:hAnsi="Book Antiqua" w:cs="Book Antiqua"/>
          <w:b/>
        </w:rPr>
        <w:t>February 2020</w:t>
      </w:r>
      <w:r w:rsidR="00B25593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- May 2021</w:t>
      </w:r>
    </w:p>
    <w:p w14:paraId="29DCBF2B" w14:textId="44CDFF0D" w:rsidR="00F91EB9" w:rsidRDefault="00F91EB9" w:rsidP="00F91EB9">
      <w:pPr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Spokane Valley Hospital</w:t>
      </w:r>
      <w:r>
        <w:rPr>
          <w:rFonts w:ascii="Book Antiqua" w:eastAsia="Book Antiqua" w:hAnsi="Book Antiqua" w:cs="Book Antiqua"/>
          <w:b/>
        </w:rPr>
        <w:tab/>
      </w:r>
      <w:r>
        <w:rPr>
          <w:rFonts w:ascii="Book Antiqua" w:eastAsia="Book Antiqua" w:hAnsi="Book Antiqua" w:cs="Book Antiqua"/>
          <w:b/>
        </w:rPr>
        <w:tab/>
      </w:r>
      <w:r>
        <w:rPr>
          <w:rFonts w:ascii="Book Antiqua" w:eastAsia="Book Antiqua" w:hAnsi="Book Antiqua" w:cs="Book Antiqua"/>
          <w:b/>
        </w:rPr>
        <w:tab/>
        <w:t xml:space="preserve">                              </w:t>
      </w:r>
    </w:p>
    <w:p w14:paraId="149EA28D" w14:textId="2E8063E8" w:rsidR="00F91EB9" w:rsidRDefault="00F91EB9" w:rsidP="00F91EB9">
      <w:pPr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 xml:space="preserve">Spokane, </w:t>
      </w:r>
      <w:r w:rsidR="00274B2D">
        <w:rPr>
          <w:rFonts w:ascii="Book Antiqua" w:eastAsia="Book Antiqua" w:hAnsi="Book Antiqua" w:cs="Book Antiqua"/>
          <w:b/>
        </w:rPr>
        <w:t>WA</w:t>
      </w:r>
    </w:p>
    <w:p w14:paraId="77CB4D2A" w14:textId="7DFC4D00" w:rsidR="001A0885" w:rsidRDefault="009D5471" w:rsidP="00274B2D">
      <w:pPr>
        <w:widowControl w:val="0"/>
        <w:numPr>
          <w:ilvl w:val="0"/>
          <w:numId w:val="6"/>
        </w:num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Obtained and accurately recorded patient vital signs at scheduled intervals in accordance with hospital procedure. </w:t>
      </w:r>
    </w:p>
    <w:p w14:paraId="6AAE7A3F" w14:textId="05C3D07D" w:rsidR="00197C95" w:rsidRDefault="00197C95" w:rsidP="00274B2D">
      <w:pPr>
        <w:widowControl w:val="0"/>
        <w:numPr>
          <w:ilvl w:val="0"/>
          <w:numId w:val="6"/>
        </w:num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Engaged in patient-centered inquiry to identify patients’ needs, concerns, and pain levels, and advocated for appropriate follow-up by communicating with members of the interdisciplinary care team. </w:t>
      </w:r>
    </w:p>
    <w:p w14:paraId="5136C3A4" w14:textId="299E9685" w:rsidR="00F91EB9" w:rsidRDefault="002D7CBE" w:rsidP="00274B2D">
      <w:pPr>
        <w:widowControl w:val="0"/>
        <w:numPr>
          <w:ilvl w:val="0"/>
          <w:numId w:val="6"/>
        </w:num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Responded to </w:t>
      </w:r>
      <w:r w:rsidR="00887171">
        <w:rPr>
          <w:rFonts w:ascii="Book Antiqua" w:eastAsia="Book Antiqua" w:hAnsi="Book Antiqua" w:cs="Book Antiqua"/>
        </w:rPr>
        <w:t xml:space="preserve">patient call lights and </w:t>
      </w:r>
      <w:r>
        <w:rPr>
          <w:rFonts w:ascii="Book Antiqua" w:eastAsia="Book Antiqua" w:hAnsi="Book Antiqua" w:cs="Book Antiqua"/>
        </w:rPr>
        <w:t xml:space="preserve">addressed a range of patient needs, including assistance with ambulation, hygiene, and </w:t>
      </w:r>
      <w:r w:rsidR="005852B3">
        <w:rPr>
          <w:rFonts w:ascii="Book Antiqua" w:eastAsia="Book Antiqua" w:hAnsi="Book Antiqua" w:cs="Book Antiqua"/>
        </w:rPr>
        <w:t xml:space="preserve">offering </w:t>
      </w:r>
      <w:r w:rsidR="00B62D19">
        <w:rPr>
          <w:rFonts w:ascii="Book Antiqua" w:eastAsia="Book Antiqua" w:hAnsi="Book Antiqua" w:cs="Book Antiqua"/>
        </w:rPr>
        <w:t>emotional support</w:t>
      </w:r>
      <w:r w:rsidR="007978A4">
        <w:rPr>
          <w:rFonts w:ascii="Book Antiqua" w:eastAsia="Book Antiqua" w:hAnsi="Book Antiqua" w:cs="Book Antiqua"/>
        </w:rPr>
        <w:t xml:space="preserve">. </w:t>
      </w:r>
    </w:p>
    <w:p w14:paraId="75135602" w14:textId="66783741" w:rsidR="00494AB6" w:rsidRDefault="006A10D1" w:rsidP="00A1452C">
      <w:pPr>
        <w:widowControl w:val="0"/>
        <w:numPr>
          <w:ilvl w:val="0"/>
          <w:numId w:val="6"/>
        </w:num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lang w:eastAsia="zh-TW"/>
        </w:rPr>
        <w:t xml:space="preserve">Coordinated elements of patient discharge by </w:t>
      </w:r>
      <w:r w:rsidR="00467976">
        <w:rPr>
          <w:rFonts w:ascii="Book Antiqua" w:eastAsia="Book Antiqua" w:hAnsi="Book Antiqua" w:cs="Book Antiqua"/>
          <w:lang w:eastAsia="zh-TW"/>
        </w:rPr>
        <w:t>facilitating</w:t>
      </w:r>
      <w:r>
        <w:rPr>
          <w:rFonts w:ascii="Book Antiqua" w:eastAsia="Book Antiqua" w:hAnsi="Book Antiqua" w:cs="Book Antiqua"/>
          <w:lang w:eastAsia="zh-TW"/>
        </w:rPr>
        <w:t xml:space="preserve"> communication between patients and hospital staff</w:t>
      </w:r>
      <w:r w:rsidR="00567D9A">
        <w:rPr>
          <w:rFonts w:ascii="Book Antiqua" w:eastAsia="Book Antiqua" w:hAnsi="Book Antiqua" w:cs="Book Antiqua"/>
          <w:lang w:eastAsia="zh-TW"/>
        </w:rPr>
        <w:t>,</w:t>
      </w:r>
      <w:r>
        <w:rPr>
          <w:rFonts w:ascii="Book Antiqua" w:eastAsia="Book Antiqua" w:hAnsi="Book Antiqua" w:cs="Book Antiqua"/>
          <w:lang w:eastAsia="zh-TW"/>
        </w:rPr>
        <w:t xml:space="preserve"> as well as </w:t>
      </w:r>
      <w:r w:rsidR="00467976">
        <w:rPr>
          <w:rFonts w:ascii="Book Antiqua" w:eastAsia="Book Antiqua" w:hAnsi="Book Antiqua" w:cs="Book Antiqua"/>
          <w:lang w:eastAsia="zh-TW"/>
        </w:rPr>
        <w:t xml:space="preserve">providing detailed </w:t>
      </w:r>
      <w:r w:rsidR="00567D9A">
        <w:rPr>
          <w:rFonts w:ascii="Book Antiqua" w:eastAsia="Book Antiqua" w:hAnsi="Book Antiqua" w:cs="Book Antiqua"/>
          <w:lang w:eastAsia="zh-TW"/>
        </w:rPr>
        <w:t>post-care</w:t>
      </w:r>
      <w:r w:rsidR="00467976">
        <w:rPr>
          <w:rFonts w:ascii="Book Antiqua" w:eastAsia="Book Antiqua" w:hAnsi="Book Antiqua" w:cs="Book Antiqua"/>
          <w:lang w:eastAsia="zh-TW"/>
        </w:rPr>
        <w:t xml:space="preserve"> instructions and guidance. </w:t>
      </w:r>
    </w:p>
    <w:p w14:paraId="01D783BD" w14:textId="77777777" w:rsidR="00494AB6" w:rsidRDefault="00494AB6" w:rsidP="00494AB6">
      <w:pPr>
        <w:widowControl w:val="0"/>
        <w:pBdr>
          <w:bottom w:val="single" w:sz="6" w:space="1" w:color="000000"/>
        </w:pBdr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lastRenderedPageBreak/>
        <w:t>RESEARCH EXPERIENCE</w:t>
      </w:r>
    </w:p>
    <w:p w14:paraId="43E5AAA0" w14:textId="77777777" w:rsidR="00494AB6" w:rsidRDefault="00494AB6" w:rsidP="00494AB6">
      <w:pPr>
        <w:widowControl w:val="0"/>
        <w:rPr>
          <w:rFonts w:ascii="Book Antiqua" w:eastAsia="Book Antiqua" w:hAnsi="Book Antiqua" w:cs="Book Antiqua"/>
        </w:rPr>
      </w:pPr>
    </w:p>
    <w:p w14:paraId="5CCF821C" w14:textId="77777777" w:rsidR="00494AB6" w:rsidRPr="00486339" w:rsidRDefault="00494AB6" w:rsidP="00494AB6">
      <w:pPr>
        <w:widowControl w:val="0"/>
        <w:rPr>
          <w:rFonts w:ascii="Book Antiqua" w:eastAsia="Book Antiqua" w:hAnsi="Book Antiqua" w:cs="Book Antiqua"/>
          <w:b/>
          <w:bCs/>
        </w:rPr>
      </w:pPr>
      <w:r w:rsidRPr="00486339">
        <w:rPr>
          <w:rFonts w:ascii="Book Antiqua" w:eastAsia="Book Antiqua" w:hAnsi="Book Antiqua" w:cs="Book Antiqua"/>
          <w:b/>
          <w:bCs/>
        </w:rPr>
        <w:t xml:space="preserve">Research Assistant                                                                              </w:t>
      </w:r>
      <w:r>
        <w:rPr>
          <w:rFonts w:ascii="Book Antiqua" w:eastAsia="Book Antiqua" w:hAnsi="Book Antiqua" w:cs="Book Antiqua"/>
          <w:b/>
          <w:bCs/>
        </w:rPr>
        <w:t xml:space="preserve"> </w:t>
      </w:r>
      <w:r w:rsidRPr="00486339">
        <w:rPr>
          <w:rFonts w:ascii="Book Antiqua" w:eastAsia="Book Antiqua" w:hAnsi="Book Antiqua" w:cs="Book Antiqua"/>
          <w:b/>
          <w:bCs/>
        </w:rPr>
        <w:t xml:space="preserve">  August 2025 – Present</w:t>
      </w:r>
    </w:p>
    <w:p w14:paraId="1FBF4FAE" w14:textId="77777777" w:rsidR="00494AB6" w:rsidRDefault="00494AB6" w:rsidP="00494AB6">
      <w:pPr>
        <w:widowControl w:val="0"/>
        <w:rPr>
          <w:rFonts w:ascii="Book Antiqua" w:eastAsia="Book Antiqua" w:hAnsi="Book Antiqua" w:cs="Book Antiqua"/>
          <w:b/>
          <w:bCs/>
        </w:rPr>
      </w:pPr>
      <w:r w:rsidRPr="00486339">
        <w:rPr>
          <w:rFonts w:ascii="Book Antiqua" w:eastAsia="Book Antiqua" w:hAnsi="Book Antiqua" w:cs="Book Antiqua"/>
          <w:b/>
          <w:bCs/>
        </w:rPr>
        <w:t xml:space="preserve">Studies on Innovation, Neurodiversity, &amp; Gaming Lab </w:t>
      </w:r>
      <w:r w:rsidRPr="00486339">
        <w:rPr>
          <w:rFonts w:ascii="Book Antiqua" w:eastAsia="Book Antiqua" w:hAnsi="Book Antiqua" w:cs="Book Antiqua"/>
          <w:b/>
          <w:bCs/>
        </w:rPr>
        <w:tab/>
      </w:r>
    </w:p>
    <w:p w14:paraId="09608215" w14:textId="77777777" w:rsidR="00494AB6" w:rsidRDefault="00494AB6" w:rsidP="00494AB6">
      <w:pPr>
        <w:widowControl w:val="0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</w:rPr>
        <w:t xml:space="preserve">Palo Alto University </w:t>
      </w:r>
    </w:p>
    <w:p w14:paraId="566B1820" w14:textId="77777777" w:rsidR="00494AB6" w:rsidRDefault="00494AB6" w:rsidP="00494AB6">
      <w:pPr>
        <w:widowControl w:val="0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</w:rPr>
        <w:t>Palo Alto, CA</w:t>
      </w:r>
    </w:p>
    <w:p w14:paraId="65895BD0" w14:textId="77777777" w:rsidR="00494AB6" w:rsidRPr="00486339" w:rsidRDefault="00494AB6" w:rsidP="00494AB6">
      <w:pPr>
        <w:widowControl w:val="0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i/>
          <w:iCs/>
        </w:rPr>
        <w:t>Supervisor: Charlotte Beard, PhD</w:t>
      </w:r>
      <w:r w:rsidRPr="00486339">
        <w:rPr>
          <w:rFonts w:ascii="Book Antiqua" w:eastAsia="Book Antiqua" w:hAnsi="Book Antiqua" w:cs="Book Antiqua"/>
          <w:b/>
          <w:bCs/>
        </w:rPr>
        <w:t xml:space="preserve">        </w:t>
      </w:r>
    </w:p>
    <w:p w14:paraId="7D1BAB41" w14:textId="2CECB7B1" w:rsidR="002F65A6" w:rsidRPr="002F65A6" w:rsidRDefault="00796476" w:rsidP="00494AB6">
      <w:pPr>
        <w:pStyle w:val="ListParagraph"/>
        <w:widowControl w:val="0"/>
        <w:numPr>
          <w:ilvl w:val="0"/>
          <w:numId w:val="6"/>
        </w:numPr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</w:rPr>
        <w:t xml:space="preserve">Conduct </w:t>
      </w:r>
      <w:r w:rsidR="00567D9A">
        <w:rPr>
          <w:rFonts w:ascii="Book Antiqua" w:eastAsia="Book Antiqua" w:hAnsi="Book Antiqua" w:cs="Book Antiqua"/>
        </w:rPr>
        <w:t xml:space="preserve">a </w:t>
      </w:r>
      <w:r w:rsidR="00B86F58">
        <w:rPr>
          <w:rFonts w:ascii="Book Antiqua" w:eastAsia="Book Antiqua" w:hAnsi="Book Antiqua" w:cs="Book Antiqua"/>
        </w:rPr>
        <w:t xml:space="preserve">preliminary literature review on developmental and epileptic encephalopathy with spike-wave activation in sleep (DEE-SWAS) to inform </w:t>
      </w:r>
      <w:r w:rsidR="00333490">
        <w:rPr>
          <w:rFonts w:ascii="Book Antiqua" w:eastAsia="Book Antiqua" w:hAnsi="Book Antiqua" w:cs="Book Antiqua"/>
        </w:rPr>
        <w:t xml:space="preserve">hypothesis generation for a planned secondary analysis. </w:t>
      </w:r>
    </w:p>
    <w:p w14:paraId="324AF328" w14:textId="018880EA" w:rsidR="009A328B" w:rsidRPr="009A328B" w:rsidRDefault="002F65A6" w:rsidP="00494AB6">
      <w:pPr>
        <w:pStyle w:val="ListParagraph"/>
        <w:widowControl w:val="0"/>
        <w:numPr>
          <w:ilvl w:val="0"/>
          <w:numId w:val="6"/>
        </w:numPr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</w:rPr>
        <w:t xml:space="preserve">Collaborate with </w:t>
      </w:r>
      <w:r w:rsidR="009A328B">
        <w:rPr>
          <w:rFonts w:ascii="Book Antiqua" w:eastAsia="Book Antiqua" w:hAnsi="Book Antiqua" w:cs="Book Antiqua"/>
        </w:rPr>
        <w:t xml:space="preserve">Alberta Children’s Hospital </w:t>
      </w:r>
      <w:r w:rsidR="00F260FF">
        <w:rPr>
          <w:rFonts w:ascii="Book Antiqua" w:eastAsia="Book Antiqua" w:hAnsi="Book Antiqua" w:cs="Book Antiqua"/>
        </w:rPr>
        <w:t xml:space="preserve">on </w:t>
      </w:r>
      <w:r w:rsidR="009A328B">
        <w:rPr>
          <w:rFonts w:ascii="Book Antiqua" w:eastAsia="Book Antiqua" w:hAnsi="Book Antiqua" w:cs="Book Antiqua"/>
        </w:rPr>
        <w:t xml:space="preserve">the </w:t>
      </w:r>
      <w:r w:rsidR="00F260FF">
        <w:rPr>
          <w:rFonts w:ascii="Book Antiqua" w:eastAsia="Book Antiqua" w:hAnsi="Book Antiqua" w:cs="Book Antiqua"/>
        </w:rPr>
        <w:t>utilization</w:t>
      </w:r>
      <w:r w:rsidR="009A328B">
        <w:rPr>
          <w:rFonts w:ascii="Book Antiqua" w:eastAsia="Book Antiqua" w:hAnsi="Book Antiqua" w:cs="Book Antiqua"/>
        </w:rPr>
        <w:t xml:space="preserve"> and </w:t>
      </w:r>
      <w:r w:rsidR="00F260FF">
        <w:rPr>
          <w:rFonts w:ascii="Book Antiqua" w:eastAsia="Book Antiqua" w:hAnsi="Book Antiqua" w:cs="Book Antiqua"/>
        </w:rPr>
        <w:t xml:space="preserve">analysis of existing clinical data to support a potential doctoral dissertation project. </w:t>
      </w:r>
    </w:p>
    <w:p w14:paraId="3BFBF447" w14:textId="16D71638" w:rsidR="008C3188" w:rsidRDefault="00F260FF">
      <w:pPr>
        <w:pStyle w:val="ListParagraph"/>
        <w:widowControl w:val="0"/>
        <w:numPr>
          <w:ilvl w:val="0"/>
          <w:numId w:val="6"/>
        </w:numPr>
        <w:rPr>
          <w:rFonts w:ascii="Book Antiqua" w:eastAsia="Book Antiqua" w:hAnsi="Book Antiqua" w:cs="Book Antiqua"/>
        </w:rPr>
      </w:pPr>
      <w:r w:rsidRPr="00F260FF">
        <w:rPr>
          <w:rFonts w:ascii="Book Antiqua" w:eastAsia="Book Antiqua" w:hAnsi="Book Antiqua" w:cs="Book Antiqua"/>
        </w:rPr>
        <w:t xml:space="preserve">Prepare </w:t>
      </w:r>
      <w:r w:rsidR="008C3188" w:rsidRPr="00F260FF">
        <w:rPr>
          <w:rFonts w:ascii="Book Antiqua" w:eastAsia="Book Antiqua" w:hAnsi="Book Antiqua" w:cs="Book Antiqua"/>
        </w:rPr>
        <w:t xml:space="preserve">and submit IRB </w:t>
      </w:r>
      <w:r>
        <w:rPr>
          <w:rFonts w:ascii="Book Antiqua" w:eastAsia="Book Antiqua" w:hAnsi="Book Antiqua" w:cs="Book Antiqua"/>
        </w:rPr>
        <w:t xml:space="preserve">materials to obtain approval for secondary data analysis. </w:t>
      </w:r>
    </w:p>
    <w:p w14:paraId="41F68938" w14:textId="77777777" w:rsidR="00F260FF" w:rsidRPr="00F260FF" w:rsidRDefault="00F260FF" w:rsidP="00F260FF">
      <w:pPr>
        <w:pStyle w:val="ListParagraph"/>
        <w:widowControl w:val="0"/>
        <w:rPr>
          <w:rFonts w:ascii="Book Antiqua" w:eastAsia="Book Antiqua" w:hAnsi="Book Antiqua" w:cs="Book Antiqua"/>
        </w:rPr>
      </w:pPr>
    </w:p>
    <w:p w14:paraId="4AA1FBBB" w14:textId="77777777" w:rsidR="00494AB6" w:rsidRPr="006770B6" w:rsidRDefault="00494AB6" w:rsidP="00494AB6">
      <w:pPr>
        <w:rPr>
          <w:rFonts w:ascii="Book Antiqua" w:eastAsia="Book Antiqua" w:hAnsi="Book Antiqua" w:cs="Book Antiqua"/>
          <w:b/>
        </w:rPr>
      </w:pPr>
      <w:r w:rsidRPr="00756504">
        <w:rPr>
          <w:rFonts w:ascii="Book Antiqua" w:eastAsia="Book Antiqua" w:hAnsi="Book Antiqua" w:cs="Book Antiqua"/>
          <w:b/>
          <w:bCs/>
          <w:iCs/>
        </w:rPr>
        <w:t xml:space="preserve">Volunteer Research Intern                                                    </w:t>
      </w:r>
      <w:r>
        <w:rPr>
          <w:rFonts w:ascii="Book Antiqua" w:eastAsia="Book Antiqua" w:hAnsi="Book Antiqua" w:cs="Book Antiqua"/>
          <w:b/>
          <w:bCs/>
          <w:iCs/>
        </w:rPr>
        <w:t xml:space="preserve">        </w:t>
      </w:r>
      <w:r w:rsidRPr="00756504">
        <w:rPr>
          <w:rFonts w:ascii="Book Antiqua" w:eastAsia="Book Antiqua" w:hAnsi="Book Antiqua" w:cs="Book Antiqua"/>
          <w:b/>
        </w:rPr>
        <w:t xml:space="preserve">    </w:t>
      </w:r>
      <w:r>
        <w:rPr>
          <w:rFonts w:ascii="Book Antiqua" w:eastAsia="Book Antiqua" w:hAnsi="Book Antiqua" w:cs="Book Antiqua"/>
          <w:b/>
        </w:rPr>
        <w:t xml:space="preserve">January 2025 – July 2025 </w:t>
      </w:r>
    </w:p>
    <w:p w14:paraId="4343204E" w14:textId="77777777" w:rsidR="00494AB6" w:rsidRDefault="00494AB6" w:rsidP="00494AB6">
      <w:pPr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 xml:space="preserve">Stanford Clinical Neuroscience Lab </w:t>
      </w:r>
      <w:r>
        <w:rPr>
          <w:rFonts w:ascii="Book Antiqua" w:eastAsia="Book Antiqua" w:hAnsi="Book Antiqua" w:cs="Book Antiqua"/>
          <w:b/>
        </w:rPr>
        <w:tab/>
      </w:r>
      <w:r>
        <w:rPr>
          <w:rFonts w:ascii="Book Antiqua" w:eastAsia="Book Antiqua" w:hAnsi="Book Antiqua" w:cs="Book Antiqua"/>
          <w:b/>
        </w:rPr>
        <w:tab/>
      </w:r>
      <w:r>
        <w:rPr>
          <w:rFonts w:ascii="Book Antiqua" w:eastAsia="Book Antiqua" w:hAnsi="Book Antiqua" w:cs="Book Antiqua"/>
          <w:b/>
        </w:rPr>
        <w:tab/>
        <w:t xml:space="preserve">        </w:t>
      </w:r>
    </w:p>
    <w:p w14:paraId="013B3558" w14:textId="77777777" w:rsidR="00494AB6" w:rsidRDefault="00494AB6" w:rsidP="00494AB6">
      <w:pPr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 xml:space="preserve">Stanford University </w:t>
      </w:r>
      <w:r>
        <w:rPr>
          <w:rFonts w:ascii="Book Antiqua" w:eastAsia="Book Antiqua" w:hAnsi="Book Antiqua" w:cs="Book Antiqua"/>
          <w:b/>
        </w:rPr>
        <w:tab/>
      </w:r>
      <w:r>
        <w:rPr>
          <w:rFonts w:ascii="Book Antiqua" w:eastAsia="Book Antiqua" w:hAnsi="Book Antiqua" w:cs="Book Antiqua"/>
          <w:b/>
        </w:rPr>
        <w:tab/>
      </w:r>
      <w:r>
        <w:rPr>
          <w:rFonts w:ascii="Book Antiqua" w:eastAsia="Book Antiqua" w:hAnsi="Book Antiqua" w:cs="Book Antiqua"/>
          <w:b/>
        </w:rPr>
        <w:tab/>
      </w:r>
      <w:r>
        <w:rPr>
          <w:rFonts w:ascii="Book Antiqua" w:eastAsia="Book Antiqua" w:hAnsi="Book Antiqua" w:cs="Book Antiqua"/>
          <w:b/>
        </w:rPr>
        <w:tab/>
      </w:r>
      <w:r>
        <w:rPr>
          <w:rFonts w:ascii="Book Antiqua" w:eastAsia="Book Antiqua" w:hAnsi="Book Antiqua" w:cs="Book Antiqua"/>
          <w:b/>
        </w:rPr>
        <w:tab/>
        <w:t xml:space="preserve"> </w:t>
      </w:r>
    </w:p>
    <w:p w14:paraId="577A1EC0" w14:textId="77777777" w:rsidR="00494AB6" w:rsidRDefault="00494AB6" w:rsidP="00494AB6">
      <w:pPr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Palo Alto, CA</w:t>
      </w:r>
    </w:p>
    <w:p w14:paraId="02FA84EB" w14:textId="77777777" w:rsidR="00494AB6" w:rsidRDefault="00494AB6" w:rsidP="00494AB6">
      <w:pPr>
        <w:rPr>
          <w:rFonts w:ascii="Book Antiqua" w:eastAsia="Book Antiqua" w:hAnsi="Book Antiqua" w:cs="Book Antiqua"/>
          <w:i/>
        </w:rPr>
      </w:pPr>
      <w:r>
        <w:rPr>
          <w:rFonts w:ascii="Book Antiqua" w:eastAsia="Book Antiqua" w:hAnsi="Book Antiqua" w:cs="Book Antiqua"/>
          <w:i/>
        </w:rPr>
        <w:t>Supervisor: John Hegarty, PhD</w:t>
      </w:r>
    </w:p>
    <w:p w14:paraId="5FC9F027" w14:textId="547C1FDC" w:rsidR="00494AB6" w:rsidRPr="00B02D21" w:rsidRDefault="00494AB6" w:rsidP="00494AB6">
      <w:pPr>
        <w:numPr>
          <w:ilvl w:val="0"/>
          <w:numId w:val="6"/>
        </w:num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Drafted the IRB protocol for a future </w:t>
      </w:r>
      <w:r w:rsidRPr="00B02D21">
        <w:rPr>
          <w:rFonts w:ascii="Book Antiqua" w:eastAsia="Book Antiqua" w:hAnsi="Book Antiqua" w:cs="Book Antiqua"/>
        </w:rPr>
        <w:t>neuroimaging study investigating biomarkers in children with autism using functional near-infrared spectroscopy (fNIRS). </w:t>
      </w:r>
    </w:p>
    <w:p w14:paraId="610EFEA1" w14:textId="77777777" w:rsidR="00494AB6" w:rsidRDefault="00494AB6" w:rsidP="00494AB6">
      <w:pPr>
        <w:numPr>
          <w:ilvl w:val="0"/>
          <w:numId w:val="6"/>
        </w:num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S</w:t>
      </w:r>
      <w:r w:rsidRPr="00B02D21">
        <w:rPr>
          <w:rFonts w:ascii="Book Antiqua" w:eastAsia="Book Antiqua" w:hAnsi="Book Antiqua" w:cs="Book Antiqua"/>
        </w:rPr>
        <w:t>upport</w:t>
      </w:r>
      <w:r>
        <w:rPr>
          <w:rFonts w:ascii="Book Antiqua" w:eastAsia="Book Antiqua" w:hAnsi="Book Antiqua" w:cs="Book Antiqua"/>
        </w:rPr>
        <w:t xml:space="preserve">ed </w:t>
      </w:r>
      <w:r w:rsidRPr="00B02D21">
        <w:rPr>
          <w:rFonts w:ascii="Book Antiqua" w:eastAsia="Book Antiqua" w:hAnsi="Book Antiqua" w:cs="Book Antiqua"/>
        </w:rPr>
        <w:t>the acquisition of neuroimaging data from pediatric participants.</w:t>
      </w:r>
    </w:p>
    <w:p w14:paraId="174B5E00" w14:textId="104FDD8A" w:rsidR="00494AB6" w:rsidRPr="00B13F96" w:rsidRDefault="00494AB6" w:rsidP="00494AB6">
      <w:pPr>
        <w:numPr>
          <w:ilvl w:val="0"/>
          <w:numId w:val="6"/>
        </w:numPr>
        <w:rPr>
          <w:rFonts w:ascii="Book Antiqua" w:eastAsia="Book Antiqua" w:hAnsi="Book Antiqua" w:cs="Book Antiqua"/>
        </w:rPr>
      </w:pPr>
      <w:r w:rsidRPr="00B13F96">
        <w:rPr>
          <w:rFonts w:ascii="Book Antiqua" w:eastAsia="Book Antiqua" w:hAnsi="Book Antiqua" w:cs="Book Antiqua"/>
        </w:rPr>
        <w:t xml:space="preserve">Screened studies for a future meta-analysis regarding biological mechanisms </w:t>
      </w:r>
      <w:r>
        <w:rPr>
          <w:rFonts w:ascii="Book Antiqua" w:eastAsia="Book Antiqua" w:hAnsi="Book Antiqua" w:cs="Book Antiqua"/>
        </w:rPr>
        <w:t>in social communication deficits in ASD and ADHD found via fMRI, MRI</w:t>
      </w:r>
      <w:r w:rsidR="00567D9A">
        <w:rPr>
          <w:rFonts w:ascii="Book Antiqua" w:eastAsia="Book Antiqua" w:hAnsi="Book Antiqua" w:cs="Book Antiqua"/>
        </w:rPr>
        <w:t>,</w:t>
      </w:r>
      <w:r>
        <w:rPr>
          <w:rFonts w:ascii="Book Antiqua" w:eastAsia="Book Antiqua" w:hAnsi="Book Antiqua" w:cs="Book Antiqua"/>
        </w:rPr>
        <w:t xml:space="preserve"> or EEG.</w:t>
      </w:r>
    </w:p>
    <w:p w14:paraId="4161F4FA" w14:textId="77777777" w:rsidR="00494AB6" w:rsidRDefault="00494AB6" w:rsidP="00494AB6">
      <w:pPr>
        <w:widowControl w:val="0"/>
        <w:rPr>
          <w:rFonts w:ascii="Book Antiqua" w:eastAsia="Book Antiqua" w:hAnsi="Book Antiqua" w:cs="Book Antiqua"/>
        </w:rPr>
      </w:pPr>
    </w:p>
    <w:p w14:paraId="65FFDF87" w14:textId="3D4C9EE6" w:rsidR="00494AB6" w:rsidRDefault="00494AB6" w:rsidP="00494AB6">
      <w:pPr>
        <w:rPr>
          <w:rFonts w:ascii="Book Antiqua" w:eastAsia="Book Antiqua" w:hAnsi="Book Antiqua" w:cs="Book Antiqua"/>
          <w:b/>
        </w:rPr>
      </w:pPr>
      <w:r w:rsidRPr="00F07BF4">
        <w:rPr>
          <w:rFonts w:ascii="Book Antiqua" w:eastAsia="Book Antiqua" w:hAnsi="Book Antiqua" w:cs="Book Antiqua"/>
          <w:b/>
          <w:bCs/>
          <w:iCs/>
        </w:rPr>
        <w:t>Volunteer Research Assistant</w:t>
      </w:r>
      <w:r>
        <w:rPr>
          <w:rFonts w:ascii="Book Antiqua" w:eastAsia="Book Antiqua" w:hAnsi="Book Antiqua" w:cs="Book Antiqua"/>
          <w:i/>
        </w:rPr>
        <w:t xml:space="preserve">     </w:t>
      </w:r>
      <w:r w:rsidRPr="00F07BF4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 xml:space="preserve">    October 2019</w:t>
      </w:r>
      <w:r w:rsidR="00567D9A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- May 2022, and May 2023</w:t>
      </w:r>
      <w:r w:rsidR="00567D9A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 xml:space="preserve">- May 2024 </w:t>
      </w:r>
    </w:p>
    <w:p w14:paraId="242F2D8A" w14:textId="77777777" w:rsidR="00494AB6" w:rsidRDefault="00494AB6" w:rsidP="00494AB6">
      <w:pPr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Occupational Sleep Medicine Group</w:t>
      </w:r>
      <w:r>
        <w:rPr>
          <w:rFonts w:ascii="Book Antiqua" w:eastAsia="Book Antiqua" w:hAnsi="Book Antiqua" w:cs="Book Antiqua"/>
          <w:b/>
        </w:rPr>
        <w:tab/>
        <w:t xml:space="preserve">               </w:t>
      </w:r>
    </w:p>
    <w:p w14:paraId="40F2C566" w14:textId="77777777" w:rsidR="00494AB6" w:rsidRDefault="00494AB6" w:rsidP="00494AB6">
      <w:pPr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 xml:space="preserve">Elson S. Floyd College of Medicine </w:t>
      </w:r>
    </w:p>
    <w:p w14:paraId="3C8BB1B9" w14:textId="77777777" w:rsidR="00494AB6" w:rsidRDefault="00494AB6" w:rsidP="00494AB6">
      <w:pPr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Spokane, WA</w:t>
      </w:r>
    </w:p>
    <w:p w14:paraId="562DCD9D" w14:textId="3F78A257" w:rsidR="00494AB6" w:rsidRDefault="00494AB6" w:rsidP="00494AB6">
      <w:pPr>
        <w:rPr>
          <w:rFonts w:ascii="Book Antiqua" w:eastAsia="Book Antiqua" w:hAnsi="Book Antiqua" w:cs="Book Antiqua"/>
          <w:i/>
        </w:rPr>
      </w:pPr>
      <w:r>
        <w:rPr>
          <w:rFonts w:ascii="Book Antiqua" w:eastAsia="Book Antiqua" w:hAnsi="Book Antiqua" w:cs="Book Antiqua"/>
          <w:i/>
        </w:rPr>
        <w:t>Supervisor: Amanda Lamp</w:t>
      </w:r>
      <w:r w:rsidR="00567D9A">
        <w:rPr>
          <w:rFonts w:ascii="Book Antiqua" w:eastAsia="Book Antiqua" w:hAnsi="Book Antiqua" w:cs="Book Antiqua"/>
          <w:i/>
        </w:rPr>
        <w:t>,</w:t>
      </w:r>
      <w:r>
        <w:rPr>
          <w:rFonts w:ascii="Book Antiqua" w:eastAsia="Book Antiqua" w:hAnsi="Book Antiqua" w:cs="Book Antiqua"/>
          <w:i/>
        </w:rPr>
        <w:t xml:space="preserve"> PhD</w:t>
      </w:r>
    </w:p>
    <w:p w14:paraId="3635DDD9" w14:textId="2862A5BD" w:rsidR="00494AB6" w:rsidRDefault="00CE1C0D" w:rsidP="00494AB6">
      <w:pPr>
        <w:numPr>
          <w:ilvl w:val="0"/>
          <w:numId w:val="6"/>
        </w:num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Assisted with preliminary meta-analytic work examining mindfulness and mental health outcomes</w:t>
      </w:r>
      <w:r w:rsidR="00494AB6">
        <w:rPr>
          <w:rFonts w:ascii="Book Antiqua" w:eastAsia="Book Antiqua" w:hAnsi="Book Antiqua" w:cs="Book Antiqua"/>
          <w:color w:val="000000"/>
        </w:rPr>
        <w:t xml:space="preserve">. </w:t>
      </w:r>
    </w:p>
    <w:p w14:paraId="4B8C9131" w14:textId="0D12E0E7" w:rsidR="00494AB6" w:rsidRPr="008C0E77" w:rsidRDefault="00494AB6" w:rsidP="008C0E77">
      <w:pPr>
        <w:numPr>
          <w:ilvl w:val="0"/>
          <w:numId w:val="6"/>
        </w:num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Developed and </w:t>
      </w:r>
      <w:r w:rsidR="003F0AFD">
        <w:rPr>
          <w:rFonts w:ascii="Book Antiqua" w:eastAsia="Book Antiqua" w:hAnsi="Book Antiqua" w:cs="Book Antiqua"/>
          <w:color w:val="000000"/>
        </w:rPr>
        <w:t xml:space="preserve">maintained a comprehensive database organizing </w:t>
      </w:r>
      <w:r w:rsidR="00DE0999">
        <w:rPr>
          <w:rFonts w:ascii="Book Antiqua" w:eastAsia="Book Antiqua" w:hAnsi="Book Antiqua" w:cs="Book Antiqua"/>
          <w:color w:val="000000"/>
        </w:rPr>
        <w:t xml:space="preserve">peer-reviewed studies on equine-assisted therapy, </w:t>
      </w:r>
      <w:r w:rsidR="00567D9A">
        <w:rPr>
          <w:rFonts w:ascii="Book Antiqua" w:eastAsia="Book Antiqua" w:hAnsi="Book Antiqua" w:cs="Book Antiqua"/>
          <w:color w:val="000000"/>
        </w:rPr>
        <w:t>including</w:t>
      </w:r>
      <w:r w:rsidR="00DE0999">
        <w:rPr>
          <w:rFonts w:ascii="Book Antiqua" w:eastAsia="Book Antiqua" w:hAnsi="Book Antiqua" w:cs="Book Antiqua"/>
          <w:color w:val="000000"/>
        </w:rPr>
        <w:t xml:space="preserve"> intervention types and outcome domains</w:t>
      </w:r>
      <w:r w:rsidR="001C0845">
        <w:rPr>
          <w:rFonts w:ascii="Book Antiqua" w:eastAsia="Book Antiqua" w:hAnsi="Book Antiqua" w:cs="Book Antiqua"/>
          <w:color w:val="000000"/>
        </w:rPr>
        <w:t>, to support future literature review efforts</w:t>
      </w:r>
      <w:r w:rsidRPr="008C0E77">
        <w:rPr>
          <w:rFonts w:ascii="Book Antiqua" w:eastAsia="Book Antiqua" w:hAnsi="Book Antiqua" w:cs="Book Antiqua"/>
          <w:color w:val="000000"/>
        </w:rPr>
        <w:t xml:space="preserve">. </w:t>
      </w:r>
    </w:p>
    <w:p w14:paraId="6AAAE9F4" w14:textId="1B99E759" w:rsidR="00494AB6" w:rsidRDefault="00494AB6" w:rsidP="00494AB6">
      <w:pPr>
        <w:numPr>
          <w:ilvl w:val="0"/>
          <w:numId w:val="6"/>
        </w:num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Edited and tailored manuscript </w:t>
      </w:r>
      <w:r w:rsidR="00202F00">
        <w:rPr>
          <w:rFonts w:ascii="Book Antiqua" w:eastAsia="Book Antiqua" w:hAnsi="Book Antiqua" w:cs="Book Antiqua"/>
          <w:color w:val="000000"/>
        </w:rPr>
        <w:t xml:space="preserve">drafts to align with editorial and submission guidelines for multiple academic journals. </w:t>
      </w:r>
    </w:p>
    <w:p w14:paraId="773BB112" w14:textId="77777777" w:rsidR="00132058" w:rsidRDefault="00132058" w:rsidP="00132058">
      <w:pPr>
        <w:widowControl w:val="0"/>
        <w:spacing w:line="258" w:lineRule="auto"/>
        <w:rPr>
          <w:rFonts w:ascii="Book Antiqua" w:eastAsia="Book Antiqua" w:hAnsi="Book Antiqua" w:cs="Book Antiqua"/>
          <w:color w:val="000000"/>
        </w:rPr>
      </w:pPr>
    </w:p>
    <w:p w14:paraId="68E32141" w14:textId="77777777" w:rsidR="00AD107B" w:rsidRDefault="00AD107B" w:rsidP="00132058">
      <w:pPr>
        <w:widowControl w:val="0"/>
        <w:spacing w:line="258" w:lineRule="auto"/>
        <w:rPr>
          <w:rFonts w:ascii="Book Antiqua" w:eastAsia="Book Antiqua" w:hAnsi="Book Antiqua" w:cs="Book Antiqua"/>
          <w:color w:val="000000"/>
        </w:rPr>
      </w:pPr>
    </w:p>
    <w:p w14:paraId="79E14499" w14:textId="77777777" w:rsidR="00AD107B" w:rsidRDefault="00AD107B" w:rsidP="00132058">
      <w:pPr>
        <w:widowControl w:val="0"/>
        <w:spacing w:line="258" w:lineRule="auto"/>
        <w:rPr>
          <w:rFonts w:ascii="Book Antiqua" w:eastAsia="Book Antiqua" w:hAnsi="Book Antiqua" w:cs="Book Antiqua"/>
          <w:color w:val="000000"/>
        </w:rPr>
      </w:pPr>
    </w:p>
    <w:p w14:paraId="064DD23D" w14:textId="77777777" w:rsidR="00AD107B" w:rsidRDefault="00AD107B" w:rsidP="00132058">
      <w:pPr>
        <w:widowControl w:val="0"/>
        <w:spacing w:line="258" w:lineRule="auto"/>
        <w:rPr>
          <w:rFonts w:ascii="Book Antiqua" w:eastAsia="Book Antiqua" w:hAnsi="Book Antiqua" w:cs="Book Antiqua"/>
          <w:color w:val="000000"/>
        </w:rPr>
      </w:pPr>
    </w:p>
    <w:p w14:paraId="75CF205A" w14:textId="77777777" w:rsidR="00477175" w:rsidRDefault="00477175" w:rsidP="00132058">
      <w:pPr>
        <w:widowControl w:val="0"/>
        <w:spacing w:line="258" w:lineRule="auto"/>
        <w:rPr>
          <w:rFonts w:ascii="Book Antiqua" w:eastAsia="Book Antiqua" w:hAnsi="Book Antiqua" w:cs="Book Antiqua"/>
          <w:color w:val="000000"/>
        </w:rPr>
      </w:pPr>
    </w:p>
    <w:p w14:paraId="47CB7D3C" w14:textId="77777777" w:rsidR="00AD107B" w:rsidRDefault="00AD107B" w:rsidP="00132058">
      <w:pPr>
        <w:widowControl w:val="0"/>
        <w:spacing w:line="258" w:lineRule="auto"/>
        <w:rPr>
          <w:rFonts w:ascii="Book Antiqua" w:eastAsia="Book Antiqua" w:hAnsi="Book Antiqua" w:cs="Book Antiqua"/>
          <w:color w:val="000000"/>
        </w:rPr>
      </w:pPr>
    </w:p>
    <w:p w14:paraId="4804EDE9" w14:textId="77777777" w:rsidR="00132058" w:rsidRPr="0071763A" w:rsidRDefault="00132058" w:rsidP="00132058">
      <w:pPr>
        <w:widowControl w:val="0"/>
        <w:pBdr>
          <w:bottom w:val="single" w:sz="6" w:space="1" w:color="000000"/>
        </w:pBdr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lastRenderedPageBreak/>
        <w:t>TEACHING</w:t>
      </w:r>
      <w:r w:rsidRPr="0071763A">
        <w:rPr>
          <w:rFonts w:ascii="Book Antiqua" w:eastAsia="Book Antiqua" w:hAnsi="Book Antiqua" w:cs="Book Antiqua"/>
          <w:b/>
        </w:rPr>
        <w:t xml:space="preserve"> EXPERIENCE</w:t>
      </w:r>
    </w:p>
    <w:p w14:paraId="0027CC8E" w14:textId="77777777" w:rsidR="00132058" w:rsidRDefault="00132058" w:rsidP="00132058">
      <w:pPr>
        <w:widowControl w:val="0"/>
        <w:spacing w:line="258" w:lineRule="auto"/>
        <w:rPr>
          <w:b/>
          <w:bCs/>
        </w:rPr>
      </w:pPr>
    </w:p>
    <w:p w14:paraId="11DF0CF3" w14:textId="77777777" w:rsidR="00132058" w:rsidRDefault="00132058" w:rsidP="00132058">
      <w:pPr>
        <w:widowControl w:val="0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</w:rPr>
        <w:t>Teaching Assistant                                                                                 January 2026 - Present</w:t>
      </w:r>
    </w:p>
    <w:p w14:paraId="350083F2" w14:textId="1724DD22" w:rsidR="00132058" w:rsidRDefault="00132058" w:rsidP="00132058">
      <w:pPr>
        <w:widowControl w:val="0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</w:rPr>
        <w:t xml:space="preserve">Cultural Differences: </w:t>
      </w:r>
      <w:r w:rsidR="000567ED">
        <w:rPr>
          <w:rFonts w:ascii="Book Antiqua" w:eastAsia="Book Antiqua" w:hAnsi="Book Antiqua" w:cs="Book Antiqua"/>
          <w:b/>
          <w:bCs/>
        </w:rPr>
        <w:t>Cross-Cultural</w:t>
      </w:r>
      <w:r>
        <w:rPr>
          <w:rFonts w:ascii="Book Antiqua" w:eastAsia="Book Antiqua" w:hAnsi="Book Antiqua" w:cs="Book Antiqua"/>
          <w:b/>
          <w:bCs/>
        </w:rPr>
        <w:t xml:space="preserve"> Issues in Psychology                                </w:t>
      </w:r>
    </w:p>
    <w:p w14:paraId="6FD2AF90" w14:textId="77777777" w:rsidR="00132058" w:rsidRDefault="00132058" w:rsidP="00132058">
      <w:pPr>
        <w:widowControl w:val="0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</w:rPr>
        <w:t xml:space="preserve">Palo Alto University </w:t>
      </w:r>
      <w:r>
        <w:rPr>
          <w:rFonts w:ascii="Book Antiqua" w:eastAsia="Book Antiqua" w:hAnsi="Book Antiqua" w:cs="Book Antiqua"/>
          <w:b/>
          <w:bCs/>
        </w:rPr>
        <w:tab/>
      </w:r>
      <w:r>
        <w:rPr>
          <w:rFonts w:ascii="Book Antiqua" w:eastAsia="Book Antiqua" w:hAnsi="Book Antiqua" w:cs="Book Antiqua"/>
          <w:b/>
          <w:bCs/>
        </w:rPr>
        <w:tab/>
      </w:r>
      <w:r>
        <w:rPr>
          <w:rFonts w:ascii="Book Antiqua" w:eastAsia="Book Antiqua" w:hAnsi="Book Antiqua" w:cs="Book Antiqua"/>
          <w:b/>
          <w:bCs/>
        </w:rPr>
        <w:tab/>
        <w:t xml:space="preserve">                               </w:t>
      </w:r>
    </w:p>
    <w:p w14:paraId="00A612C4" w14:textId="77777777" w:rsidR="00132058" w:rsidRDefault="00132058" w:rsidP="00132058">
      <w:pPr>
        <w:widowControl w:val="0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</w:rPr>
        <w:t>Palo Alto, CA</w:t>
      </w:r>
    </w:p>
    <w:p w14:paraId="7E2A8872" w14:textId="77777777" w:rsidR="00132058" w:rsidRDefault="00132058" w:rsidP="00132058">
      <w:pPr>
        <w:widowControl w:val="0"/>
        <w:numPr>
          <w:ilvl w:val="0"/>
          <w:numId w:val="6"/>
        </w:numPr>
        <w:spacing w:line="258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Facilitate and lead classroom discussions on identity, culture, power, and ethical considerations in clinical practice. </w:t>
      </w:r>
    </w:p>
    <w:p w14:paraId="40C173CD" w14:textId="5DAC3294" w:rsidR="00132058" w:rsidRDefault="00132058" w:rsidP="00132058">
      <w:pPr>
        <w:widowControl w:val="0"/>
        <w:numPr>
          <w:ilvl w:val="0"/>
          <w:numId w:val="6"/>
        </w:numPr>
        <w:spacing w:line="258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Support students in applying multicultural frameworks to </w:t>
      </w:r>
      <w:r w:rsidR="000567ED">
        <w:rPr>
          <w:rFonts w:ascii="Book Antiqua" w:hAnsi="Book Antiqua"/>
        </w:rPr>
        <w:t xml:space="preserve">conceptualize </w:t>
      </w:r>
      <w:r>
        <w:rPr>
          <w:rFonts w:ascii="Book Antiqua" w:hAnsi="Book Antiqua"/>
        </w:rPr>
        <w:t xml:space="preserve">clinical </w:t>
      </w:r>
      <w:r w:rsidR="000567ED">
        <w:rPr>
          <w:rFonts w:ascii="Book Antiqua" w:hAnsi="Book Antiqua"/>
        </w:rPr>
        <w:t>cases</w:t>
      </w:r>
      <w:r>
        <w:rPr>
          <w:rFonts w:ascii="Book Antiqua" w:hAnsi="Book Antiqua"/>
        </w:rPr>
        <w:t xml:space="preserve"> and </w:t>
      </w:r>
      <w:r w:rsidR="000567ED">
        <w:rPr>
          <w:rFonts w:ascii="Book Antiqua" w:hAnsi="Book Antiqua"/>
        </w:rPr>
        <w:t xml:space="preserve">plan </w:t>
      </w:r>
      <w:r>
        <w:rPr>
          <w:rFonts w:ascii="Book Antiqua" w:hAnsi="Book Antiqua"/>
        </w:rPr>
        <w:t xml:space="preserve">treatment. </w:t>
      </w:r>
    </w:p>
    <w:p w14:paraId="5884648D" w14:textId="321D3E6B" w:rsidR="00132058" w:rsidRDefault="00132058" w:rsidP="00132058">
      <w:pPr>
        <w:widowControl w:val="0"/>
        <w:numPr>
          <w:ilvl w:val="0"/>
          <w:numId w:val="6"/>
        </w:numPr>
        <w:spacing w:line="258" w:lineRule="auto"/>
        <w:rPr>
          <w:rFonts w:ascii="Book Antiqua" w:hAnsi="Book Antiqua"/>
        </w:rPr>
      </w:pPr>
      <w:r>
        <w:rPr>
          <w:rFonts w:ascii="Book Antiqua" w:hAnsi="Book Antiqua"/>
        </w:rPr>
        <w:t>Provide structured verbal feedback on student assignments, projects</w:t>
      </w:r>
      <w:r w:rsidR="000567E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and presentations. </w:t>
      </w:r>
    </w:p>
    <w:p w14:paraId="6A125055" w14:textId="77777777" w:rsidR="00132058" w:rsidRPr="005244CA" w:rsidRDefault="00132058" w:rsidP="00132058">
      <w:pPr>
        <w:widowControl w:val="0"/>
        <w:numPr>
          <w:ilvl w:val="0"/>
          <w:numId w:val="6"/>
        </w:numPr>
        <w:spacing w:line="258" w:lineRule="auto"/>
        <w:rPr>
          <w:lang w:eastAsia="zh-TW"/>
        </w:rPr>
      </w:pPr>
      <w:r>
        <w:rPr>
          <w:rFonts w:ascii="Book Antiqua" w:hAnsi="Book Antiqua"/>
        </w:rPr>
        <w:t xml:space="preserve">Assist with grading assignments and evaluations in accordance with course guidelines. </w:t>
      </w:r>
    </w:p>
    <w:p w14:paraId="5BA0C849" w14:textId="77777777" w:rsidR="00132058" w:rsidRDefault="00132058" w:rsidP="00132058">
      <w:pPr>
        <w:widowControl w:val="0"/>
        <w:spacing w:line="258" w:lineRule="auto"/>
        <w:ind w:left="720"/>
        <w:rPr>
          <w:lang w:eastAsia="zh-TW"/>
        </w:rPr>
      </w:pPr>
    </w:p>
    <w:p w14:paraId="42307894" w14:textId="77777777" w:rsidR="00132058" w:rsidRDefault="00132058" w:rsidP="00132058">
      <w:pPr>
        <w:widowControl w:val="0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</w:rPr>
        <w:t>Teaching Assistant                                                                   August 2021 – December 2021</w:t>
      </w:r>
    </w:p>
    <w:p w14:paraId="588E9A5C" w14:textId="77777777" w:rsidR="00132058" w:rsidRDefault="00132058" w:rsidP="00132058">
      <w:pPr>
        <w:widowControl w:val="0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</w:rPr>
        <w:t xml:space="preserve">Statistics for Psychology </w:t>
      </w:r>
    </w:p>
    <w:p w14:paraId="71C49808" w14:textId="77777777" w:rsidR="00132058" w:rsidRDefault="00132058" w:rsidP="00132058">
      <w:pPr>
        <w:widowControl w:val="0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</w:rPr>
        <w:t xml:space="preserve">Gonzaga University </w:t>
      </w:r>
      <w:r>
        <w:rPr>
          <w:rFonts w:ascii="Book Antiqua" w:eastAsia="Book Antiqua" w:hAnsi="Book Antiqua" w:cs="Book Antiqua"/>
          <w:b/>
          <w:bCs/>
        </w:rPr>
        <w:tab/>
      </w:r>
      <w:r>
        <w:rPr>
          <w:rFonts w:ascii="Book Antiqua" w:eastAsia="Book Antiqua" w:hAnsi="Book Antiqua" w:cs="Book Antiqua"/>
          <w:b/>
          <w:bCs/>
        </w:rPr>
        <w:tab/>
      </w:r>
      <w:r>
        <w:rPr>
          <w:rFonts w:ascii="Book Antiqua" w:eastAsia="Book Antiqua" w:hAnsi="Book Antiqua" w:cs="Book Antiqua"/>
          <w:b/>
          <w:bCs/>
        </w:rPr>
        <w:tab/>
        <w:t xml:space="preserve">                               </w:t>
      </w:r>
    </w:p>
    <w:p w14:paraId="1E09583B" w14:textId="77777777" w:rsidR="00132058" w:rsidRDefault="00132058" w:rsidP="00132058">
      <w:pPr>
        <w:widowControl w:val="0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</w:rPr>
        <w:t>Spokane, WA</w:t>
      </w:r>
    </w:p>
    <w:p w14:paraId="678A8382" w14:textId="77777777" w:rsidR="00132058" w:rsidRDefault="00132058" w:rsidP="00132058">
      <w:pPr>
        <w:widowControl w:val="0"/>
        <w:numPr>
          <w:ilvl w:val="0"/>
          <w:numId w:val="6"/>
        </w:numPr>
        <w:spacing w:line="258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Held weekly office hours to support students with statistical principles and applications in psychological research. </w:t>
      </w:r>
    </w:p>
    <w:p w14:paraId="47E3F548" w14:textId="77777777" w:rsidR="00132058" w:rsidRPr="006C561E" w:rsidRDefault="00132058" w:rsidP="00132058">
      <w:pPr>
        <w:widowControl w:val="0"/>
        <w:numPr>
          <w:ilvl w:val="0"/>
          <w:numId w:val="6"/>
        </w:numPr>
        <w:spacing w:line="258" w:lineRule="auto"/>
        <w:rPr>
          <w:lang w:eastAsia="zh-TW"/>
        </w:rPr>
      </w:pPr>
      <w:r>
        <w:rPr>
          <w:rFonts w:ascii="Book Antiqua" w:hAnsi="Book Antiqua"/>
        </w:rPr>
        <w:t xml:space="preserve">Graded and provided feedback on homework assignments, including statistical analyses and hypothetical research projects. </w:t>
      </w:r>
    </w:p>
    <w:p w14:paraId="0F45A9F2" w14:textId="77777777" w:rsidR="00132058" w:rsidRDefault="00132058" w:rsidP="00132058">
      <w:pPr>
        <w:widowControl w:val="0"/>
        <w:numPr>
          <w:ilvl w:val="0"/>
          <w:numId w:val="6"/>
        </w:numPr>
        <w:spacing w:line="258" w:lineRule="auto"/>
        <w:rPr>
          <w:lang w:eastAsia="zh-TW"/>
        </w:rPr>
      </w:pPr>
      <w:r>
        <w:rPr>
          <w:rFonts w:ascii="Book Antiqua" w:hAnsi="Book Antiqua"/>
        </w:rPr>
        <w:t xml:space="preserve">Assisted students in interpreting statistical results and applying hypothetical findings to psychological research questions. </w:t>
      </w:r>
    </w:p>
    <w:p w14:paraId="7E9553C5" w14:textId="77777777" w:rsidR="00132058" w:rsidRDefault="00132058" w:rsidP="00132058">
      <w:pPr>
        <w:widowControl w:val="0"/>
        <w:spacing w:line="258" w:lineRule="auto"/>
        <w:rPr>
          <w:lang w:eastAsia="zh-TW"/>
        </w:rPr>
      </w:pPr>
    </w:p>
    <w:p w14:paraId="41BBA8DF" w14:textId="77777777" w:rsidR="00132058" w:rsidRDefault="00132058" w:rsidP="00132058">
      <w:pPr>
        <w:widowControl w:val="0"/>
        <w:spacing w:line="258" w:lineRule="auto"/>
        <w:rPr>
          <w:b/>
          <w:bCs/>
        </w:rPr>
      </w:pPr>
    </w:p>
    <w:p w14:paraId="639CB0BB" w14:textId="77777777" w:rsidR="000545F6" w:rsidRDefault="000545F6" w:rsidP="000545F6">
      <w:pPr>
        <w:widowControl w:val="0"/>
        <w:rPr>
          <w:rFonts w:ascii="Book Antiqua" w:eastAsia="Book Antiqua" w:hAnsi="Book Antiqua" w:cs="Book Antiqua"/>
          <w:lang w:eastAsia="zh-TW"/>
        </w:rPr>
      </w:pPr>
    </w:p>
    <w:p w14:paraId="41AB8738" w14:textId="77777777" w:rsidR="000545F6" w:rsidRDefault="000545F6" w:rsidP="000545F6">
      <w:pPr>
        <w:widowControl w:val="0"/>
        <w:rPr>
          <w:rFonts w:ascii="Book Antiqua" w:eastAsia="Book Antiqua" w:hAnsi="Book Antiqua" w:cs="Book Antiqua"/>
          <w:lang w:eastAsia="zh-TW"/>
        </w:rPr>
      </w:pPr>
    </w:p>
    <w:p w14:paraId="021E3B5B" w14:textId="77777777" w:rsidR="000545F6" w:rsidRDefault="000545F6" w:rsidP="000545F6">
      <w:pPr>
        <w:widowControl w:val="0"/>
        <w:rPr>
          <w:rFonts w:ascii="Book Antiqua" w:eastAsia="Book Antiqua" w:hAnsi="Book Antiqua" w:cs="Book Antiqua"/>
          <w:lang w:eastAsia="zh-TW"/>
        </w:rPr>
      </w:pPr>
    </w:p>
    <w:p w14:paraId="5E3D595F" w14:textId="77777777" w:rsidR="000545F6" w:rsidRDefault="000545F6" w:rsidP="000545F6">
      <w:pPr>
        <w:widowControl w:val="0"/>
        <w:rPr>
          <w:rFonts w:ascii="Book Antiqua" w:eastAsia="Book Antiqua" w:hAnsi="Book Antiqua" w:cs="Book Antiqua"/>
          <w:lang w:eastAsia="zh-TW"/>
        </w:rPr>
      </w:pPr>
    </w:p>
    <w:p w14:paraId="2B6DF257" w14:textId="77777777" w:rsidR="000545F6" w:rsidRDefault="000545F6" w:rsidP="000545F6">
      <w:pPr>
        <w:widowControl w:val="0"/>
        <w:rPr>
          <w:rFonts w:ascii="Book Antiqua" w:eastAsia="Book Antiqua" w:hAnsi="Book Antiqua" w:cs="Book Antiqua"/>
          <w:lang w:eastAsia="zh-TW"/>
        </w:rPr>
      </w:pPr>
    </w:p>
    <w:p w14:paraId="1B8DFE9C" w14:textId="77777777" w:rsidR="000545F6" w:rsidRDefault="000545F6" w:rsidP="000545F6">
      <w:pPr>
        <w:widowControl w:val="0"/>
        <w:rPr>
          <w:rFonts w:ascii="Book Antiqua" w:eastAsia="Book Antiqua" w:hAnsi="Book Antiqua" w:cs="Book Antiqua"/>
          <w:lang w:eastAsia="zh-TW"/>
        </w:rPr>
      </w:pPr>
    </w:p>
    <w:p w14:paraId="4D1C5EF9" w14:textId="77777777" w:rsidR="000545F6" w:rsidRDefault="000545F6" w:rsidP="000545F6">
      <w:pPr>
        <w:widowControl w:val="0"/>
        <w:rPr>
          <w:rFonts w:ascii="Book Antiqua" w:eastAsia="Book Antiqua" w:hAnsi="Book Antiqua" w:cs="Book Antiqua"/>
          <w:lang w:eastAsia="zh-TW"/>
        </w:rPr>
      </w:pPr>
    </w:p>
    <w:p w14:paraId="0EEE31A1" w14:textId="77777777" w:rsidR="000545F6" w:rsidRDefault="000545F6" w:rsidP="000545F6">
      <w:pPr>
        <w:widowControl w:val="0"/>
        <w:rPr>
          <w:rFonts w:ascii="Book Antiqua" w:eastAsia="Book Antiqua" w:hAnsi="Book Antiqua" w:cs="Book Antiqua"/>
          <w:lang w:eastAsia="zh-TW"/>
        </w:rPr>
      </w:pPr>
    </w:p>
    <w:p w14:paraId="0F21CBE9" w14:textId="77777777" w:rsidR="000545F6" w:rsidRDefault="000545F6" w:rsidP="000545F6">
      <w:pPr>
        <w:widowControl w:val="0"/>
        <w:rPr>
          <w:rFonts w:ascii="Book Antiqua" w:eastAsia="Book Antiqua" w:hAnsi="Book Antiqua" w:cs="Book Antiqua"/>
          <w:lang w:eastAsia="zh-TW"/>
        </w:rPr>
      </w:pPr>
    </w:p>
    <w:p w14:paraId="5461D524" w14:textId="77777777" w:rsidR="000545F6" w:rsidRDefault="000545F6" w:rsidP="000545F6">
      <w:pPr>
        <w:widowControl w:val="0"/>
        <w:rPr>
          <w:rFonts w:ascii="Book Antiqua" w:eastAsia="Book Antiqua" w:hAnsi="Book Antiqua" w:cs="Book Antiqua"/>
          <w:lang w:eastAsia="zh-TW"/>
        </w:rPr>
      </w:pPr>
    </w:p>
    <w:p w14:paraId="0F90E3F5" w14:textId="77777777" w:rsidR="000545F6" w:rsidRDefault="000545F6" w:rsidP="000545F6">
      <w:pPr>
        <w:widowControl w:val="0"/>
        <w:rPr>
          <w:rFonts w:ascii="Book Antiqua" w:eastAsia="Book Antiqua" w:hAnsi="Book Antiqua" w:cs="Book Antiqua"/>
          <w:lang w:eastAsia="zh-TW"/>
        </w:rPr>
      </w:pPr>
    </w:p>
    <w:p w14:paraId="19064516" w14:textId="77777777" w:rsidR="00D27389" w:rsidRDefault="00D27389" w:rsidP="000545F6">
      <w:pPr>
        <w:widowControl w:val="0"/>
        <w:rPr>
          <w:rFonts w:ascii="Book Antiqua" w:eastAsia="Book Antiqua" w:hAnsi="Book Antiqua" w:cs="Book Antiqua"/>
          <w:lang w:eastAsia="zh-TW"/>
        </w:rPr>
      </w:pPr>
    </w:p>
    <w:p w14:paraId="036FE945" w14:textId="77777777" w:rsidR="00477175" w:rsidRDefault="00477175" w:rsidP="000545F6">
      <w:pPr>
        <w:widowControl w:val="0"/>
        <w:rPr>
          <w:rFonts w:ascii="Book Antiqua" w:eastAsia="Book Antiqua" w:hAnsi="Book Antiqua" w:cs="Book Antiqua"/>
          <w:lang w:eastAsia="zh-TW"/>
        </w:rPr>
      </w:pPr>
    </w:p>
    <w:p w14:paraId="05F0A3E8" w14:textId="77777777" w:rsidR="00477175" w:rsidRDefault="00477175" w:rsidP="000545F6">
      <w:pPr>
        <w:widowControl w:val="0"/>
        <w:rPr>
          <w:rFonts w:ascii="Book Antiqua" w:eastAsia="Book Antiqua" w:hAnsi="Book Antiqua" w:cs="Book Antiqua"/>
          <w:lang w:eastAsia="zh-TW"/>
        </w:rPr>
      </w:pPr>
    </w:p>
    <w:p w14:paraId="144EDE9E" w14:textId="77777777" w:rsidR="00D27389" w:rsidRDefault="00D27389" w:rsidP="000545F6">
      <w:pPr>
        <w:widowControl w:val="0"/>
        <w:rPr>
          <w:rFonts w:ascii="Book Antiqua" w:eastAsia="Book Antiqua" w:hAnsi="Book Antiqua" w:cs="Book Antiqua"/>
          <w:lang w:eastAsia="zh-TW"/>
        </w:rPr>
      </w:pPr>
    </w:p>
    <w:p w14:paraId="51A19A8F" w14:textId="77777777" w:rsidR="000545F6" w:rsidRDefault="000545F6" w:rsidP="000545F6">
      <w:pPr>
        <w:widowControl w:val="0"/>
        <w:rPr>
          <w:rFonts w:ascii="Book Antiqua" w:eastAsia="Book Antiqua" w:hAnsi="Book Antiqua" w:cs="Book Antiqua"/>
        </w:rPr>
      </w:pPr>
    </w:p>
    <w:p w14:paraId="1EB92918" w14:textId="4E9B3B35" w:rsidR="00945B33" w:rsidRDefault="00945B33" w:rsidP="00945B33">
      <w:pPr>
        <w:widowControl w:val="0"/>
        <w:pBdr>
          <w:bottom w:val="single" w:sz="6" w:space="1" w:color="000000"/>
        </w:pBdr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lastRenderedPageBreak/>
        <w:t>OTHER EXPERIENCE</w:t>
      </w:r>
    </w:p>
    <w:p w14:paraId="406A2FC5" w14:textId="77777777" w:rsidR="00945B33" w:rsidRDefault="00945B33" w:rsidP="00945B33">
      <w:pPr>
        <w:widowControl w:val="0"/>
        <w:rPr>
          <w:rFonts w:ascii="Book Antiqua" w:eastAsia="Book Antiqua" w:hAnsi="Book Antiqua" w:cs="Book Antiqua"/>
        </w:rPr>
      </w:pPr>
    </w:p>
    <w:p w14:paraId="3826C29E" w14:textId="0BB34A62" w:rsidR="0077105C" w:rsidRDefault="00B25593" w:rsidP="00945B33">
      <w:pPr>
        <w:widowControl w:val="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C</w:t>
      </w:r>
      <w:r w:rsidR="0077105C" w:rsidRPr="007D5CDC">
        <w:rPr>
          <w:rFonts w:ascii="Book Antiqua" w:eastAsia="Book Antiqua" w:hAnsi="Book Antiqua" w:cs="Book Antiqua"/>
          <w:b/>
          <w:bCs/>
        </w:rPr>
        <w:t xml:space="preserve">linic Manager                                                                           </w:t>
      </w:r>
      <w:r>
        <w:rPr>
          <w:rFonts w:ascii="Book Antiqua" w:eastAsia="Book Antiqua" w:hAnsi="Book Antiqua" w:cs="Book Antiqua"/>
          <w:b/>
          <w:bCs/>
        </w:rPr>
        <w:t xml:space="preserve">      </w:t>
      </w:r>
      <w:r w:rsidR="0077105C" w:rsidRPr="007D5CDC">
        <w:rPr>
          <w:rFonts w:ascii="Book Antiqua" w:eastAsia="Book Antiqua" w:hAnsi="Book Antiqua" w:cs="Book Antiqua"/>
          <w:b/>
          <w:bCs/>
        </w:rPr>
        <w:t xml:space="preserve"> </w:t>
      </w:r>
      <w:r w:rsidR="0077105C">
        <w:rPr>
          <w:rFonts w:ascii="Book Antiqua" w:eastAsia="Book Antiqua" w:hAnsi="Book Antiqua" w:cs="Book Antiqua"/>
          <w:b/>
          <w:bCs/>
        </w:rPr>
        <w:t>September 2025</w:t>
      </w:r>
      <w:r>
        <w:rPr>
          <w:rFonts w:ascii="Book Antiqua" w:eastAsia="Book Antiqua" w:hAnsi="Book Antiqua" w:cs="Book Antiqua"/>
          <w:b/>
          <w:bCs/>
        </w:rPr>
        <w:t xml:space="preserve"> </w:t>
      </w:r>
      <w:r w:rsidR="0077105C">
        <w:rPr>
          <w:rFonts w:ascii="Book Antiqua" w:eastAsia="Book Antiqua" w:hAnsi="Book Antiqua" w:cs="Book Antiqua"/>
          <w:b/>
          <w:bCs/>
        </w:rPr>
        <w:t xml:space="preserve">- </w:t>
      </w:r>
      <w:r>
        <w:rPr>
          <w:rFonts w:ascii="Book Antiqua" w:eastAsia="Book Antiqua" w:hAnsi="Book Antiqua" w:cs="Book Antiqua"/>
          <w:b/>
          <w:bCs/>
        </w:rPr>
        <w:t>P</w:t>
      </w:r>
      <w:r w:rsidR="0077105C">
        <w:rPr>
          <w:rFonts w:ascii="Book Antiqua" w:eastAsia="Book Antiqua" w:hAnsi="Book Antiqua" w:cs="Book Antiqua"/>
          <w:b/>
          <w:bCs/>
        </w:rPr>
        <w:t>resent</w:t>
      </w:r>
    </w:p>
    <w:p w14:paraId="62219A81" w14:textId="6D80D915" w:rsidR="00945B33" w:rsidRDefault="00945B33" w:rsidP="00945B33">
      <w:pPr>
        <w:widowControl w:val="0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</w:rPr>
        <w:t xml:space="preserve">The Clinics </w:t>
      </w:r>
      <w:r w:rsidR="0077105C">
        <w:rPr>
          <w:rFonts w:ascii="Book Antiqua" w:eastAsia="Book Antiqua" w:hAnsi="Book Antiqua" w:cs="Book Antiqua"/>
          <w:b/>
          <w:bCs/>
        </w:rPr>
        <w:t xml:space="preserve">@ </w:t>
      </w:r>
      <w:r>
        <w:rPr>
          <w:rFonts w:ascii="Book Antiqua" w:eastAsia="Book Antiqua" w:hAnsi="Book Antiqua" w:cs="Book Antiqua"/>
          <w:b/>
          <w:bCs/>
        </w:rPr>
        <w:t xml:space="preserve">Palo Alto University </w:t>
      </w:r>
      <w:r>
        <w:rPr>
          <w:rFonts w:ascii="Book Antiqua" w:eastAsia="Book Antiqua" w:hAnsi="Book Antiqua" w:cs="Book Antiqua"/>
          <w:b/>
          <w:bCs/>
        </w:rPr>
        <w:tab/>
      </w:r>
      <w:r>
        <w:rPr>
          <w:rFonts w:ascii="Book Antiqua" w:eastAsia="Book Antiqua" w:hAnsi="Book Antiqua" w:cs="Book Antiqua"/>
          <w:b/>
          <w:bCs/>
        </w:rPr>
        <w:tab/>
      </w:r>
      <w:r>
        <w:rPr>
          <w:rFonts w:ascii="Book Antiqua" w:eastAsia="Book Antiqua" w:hAnsi="Book Antiqua" w:cs="Book Antiqua"/>
          <w:b/>
          <w:bCs/>
        </w:rPr>
        <w:tab/>
        <w:t xml:space="preserve">       </w:t>
      </w:r>
    </w:p>
    <w:p w14:paraId="7234C180" w14:textId="53A1EFA7" w:rsidR="00945B33" w:rsidRDefault="00945B33" w:rsidP="00945B33">
      <w:pPr>
        <w:widowControl w:val="0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</w:rPr>
        <w:t xml:space="preserve">Mountain View, </w:t>
      </w:r>
      <w:r w:rsidR="0077105C">
        <w:rPr>
          <w:rFonts w:ascii="Book Antiqua" w:eastAsia="Book Antiqua" w:hAnsi="Book Antiqua" w:cs="Book Antiqua"/>
          <w:b/>
          <w:bCs/>
        </w:rPr>
        <w:t>CA</w:t>
      </w:r>
    </w:p>
    <w:p w14:paraId="5EA13C4D" w14:textId="26F062DE" w:rsidR="006874DF" w:rsidRPr="006874DF" w:rsidRDefault="006874DF" w:rsidP="00274B2D">
      <w:pPr>
        <w:widowControl w:val="0"/>
        <w:numPr>
          <w:ilvl w:val="0"/>
          <w:numId w:val="6"/>
        </w:numPr>
        <w:rPr>
          <w:rFonts w:ascii="Book Antiqua" w:eastAsia="Book Antiqua" w:hAnsi="Book Antiqua" w:cs="Book Antiqua"/>
        </w:rPr>
      </w:pPr>
      <w:r w:rsidRPr="006874DF">
        <w:rPr>
          <w:rFonts w:ascii="Book Antiqua" w:eastAsia="Times New Roman" w:hAnsi="Book Antiqua" w:cs="Times New Roman"/>
        </w:rPr>
        <w:t>Oversee daily clinic operations</w:t>
      </w:r>
      <w:r w:rsidR="000567ED">
        <w:rPr>
          <w:rFonts w:ascii="Book Antiqua" w:eastAsia="Times New Roman" w:hAnsi="Book Antiqua" w:cs="Times New Roman"/>
        </w:rPr>
        <w:t>,</w:t>
      </w:r>
      <w:r w:rsidRPr="006874DF">
        <w:rPr>
          <w:rFonts w:ascii="Book Antiqua" w:eastAsia="Times New Roman" w:hAnsi="Book Antiqua" w:cs="Times New Roman"/>
        </w:rPr>
        <w:t xml:space="preserve"> including scheduling, facilitating client communications, and tracking payments to ensure a seamless workflow.</w:t>
      </w:r>
    </w:p>
    <w:p w14:paraId="6A934A56" w14:textId="19962E33" w:rsidR="006874DF" w:rsidRPr="006874DF" w:rsidRDefault="006874DF" w:rsidP="00274B2D">
      <w:pPr>
        <w:pStyle w:val="ListParagraph"/>
        <w:numPr>
          <w:ilvl w:val="0"/>
          <w:numId w:val="6"/>
        </w:numPr>
        <w:spacing w:before="100" w:beforeAutospacing="1" w:after="100" w:afterAutospacing="1"/>
        <w:rPr>
          <w:rFonts w:ascii="Book Antiqua" w:eastAsia="Times New Roman" w:hAnsi="Book Antiqua" w:cs="Times New Roman"/>
        </w:rPr>
      </w:pPr>
      <w:r w:rsidRPr="006874DF">
        <w:rPr>
          <w:rFonts w:ascii="Book Antiqua" w:eastAsia="Times New Roman" w:hAnsi="Book Antiqua" w:cs="Times New Roman"/>
        </w:rPr>
        <w:t>Manage inbound new client inquiries and provide detailed information about clinic services.</w:t>
      </w:r>
    </w:p>
    <w:p w14:paraId="0850CC45" w14:textId="6F0DA9E0" w:rsidR="00945B33" w:rsidRDefault="006874DF" w:rsidP="00274B2D">
      <w:pPr>
        <w:pStyle w:val="ListParagraph"/>
        <w:numPr>
          <w:ilvl w:val="0"/>
          <w:numId w:val="6"/>
        </w:numPr>
        <w:spacing w:before="100" w:beforeAutospacing="1" w:after="100" w:afterAutospacing="1"/>
        <w:rPr>
          <w:rFonts w:ascii="Book Antiqua" w:eastAsia="Times New Roman" w:hAnsi="Book Antiqua" w:cs="Times New Roman"/>
        </w:rPr>
      </w:pPr>
      <w:r w:rsidRPr="006874DF">
        <w:rPr>
          <w:rFonts w:ascii="Book Antiqua" w:eastAsia="Times New Roman" w:hAnsi="Book Antiqua" w:cs="Times New Roman"/>
        </w:rPr>
        <w:t xml:space="preserve">Implement and maintain organized systems for scheduling and client </w:t>
      </w:r>
      <w:r w:rsidR="009A44D0">
        <w:rPr>
          <w:rFonts w:ascii="Book Antiqua" w:eastAsia="Times New Roman" w:hAnsi="Book Antiqua" w:cs="Times New Roman"/>
        </w:rPr>
        <w:t xml:space="preserve">recordings </w:t>
      </w:r>
      <w:r w:rsidRPr="006874DF">
        <w:rPr>
          <w:rFonts w:ascii="Book Antiqua" w:eastAsia="Times New Roman" w:hAnsi="Book Antiqua" w:cs="Times New Roman"/>
        </w:rPr>
        <w:t>to ensure accuracy and prevent scheduling conflicts.</w:t>
      </w:r>
    </w:p>
    <w:p w14:paraId="56C5CC9B" w14:textId="115A3C13" w:rsidR="007F4138" w:rsidRPr="00753733" w:rsidRDefault="007F4138" w:rsidP="007F4138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b/>
          <w:bCs/>
          <w:color w:val="000000"/>
        </w:rPr>
      </w:pPr>
      <w:r w:rsidRPr="00753733">
        <w:rPr>
          <w:rFonts w:ascii="Book Antiqua" w:eastAsia="Book Antiqua" w:hAnsi="Book Antiqua" w:cs="Book Antiqua"/>
          <w:b/>
          <w:bCs/>
          <w:color w:val="000000"/>
        </w:rPr>
        <w:t xml:space="preserve">Student Ambassador </w:t>
      </w:r>
      <w:r w:rsidR="00753733" w:rsidRPr="00753733">
        <w:rPr>
          <w:rFonts w:ascii="Book Antiqua" w:eastAsia="Book Antiqua" w:hAnsi="Book Antiqua" w:cs="Book Antiqua"/>
          <w:b/>
          <w:bCs/>
          <w:color w:val="000000"/>
        </w:rPr>
        <w:t xml:space="preserve">                                                     </w:t>
      </w:r>
      <w:r w:rsidR="00753733">
        <w:rPr>
          <w:rFonts w:ascii="Book Antiqua" w:eastAsia="Book Antiqua" w:hAnsi="Book Antiqua" w:cs="Book Antiqua"/>
          <w:b/>
          <w:bCs/>
          <w:color w:val="000000"/>
        </w:rPr>
        <w:t xml:space="preserve">                  </w:t>
      </w:r>
      <w:r w:rsidR="000545F6">
        <w:rPr>
          <w:rFonts w:ascii="Book Antiqua" w:eastAsia="Book Antiqua" w:hAnsi="Book Antiqua" w:cs="Book Antiqua"/>
          <w:b/>
          <w:bCs/>
          <w:color w:val="000000"/>
        </w:rPr>
        <w:t xml:space="preserve">      </w:t>
      </w:r>
      <w:r w:rsidR="00753733" w:rsidRPr="00753733">
        <w:rPr>
          <w:rFonts w:ascii="Book Antiqua" w:eastAsia="Book Antiqua" w:hAnsi="Book Antiqua" w:cs="Book Antiqua"/>
          <w:b/>
          <w:bCs/>
          <w:color w:val="000000"/>
        </w:rPr>
        <w:t>August 2025</w:t>
      </w:r>
      <w:r w:rsidR="00B255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53733" w:rsidRPr="00753733">
        <w:rPr>
          <w:rFonts w:ascii="Book Antiqua" w:eastAsia="Book Antiqua" w:hAnsi="Book Antiqua" w:cs="Book Antiqua"/>
          <w:b/>
          <w:bCs/>
          <w:color w:val="000000"/>
        </w:rPr>
        <w:t xml:space="preserve">- </w:t>
      </w:r>
      <w:r w:rsidR="00B25593">
        <w:rPr>
          <w:rFonts w:ascii="Book Antiqua" w:eastAsia="Book Antiqua" w:hAnsi="Book Antiqua" w:cs="Book Antiqua"/>
          <w:b/>
          <w:bCs/>
          <w:color w:val="000000"/>
        </w:rPr>
        <w:t>P</w:t>
      </w:r>
      <w:r w:rsidR="00753733" w:rsidRPr="00753733">
        <w:rPr>
          <w:rFonts w:ascii="Book Antiqua" w:eastAsia="Book Antiqua" w:hAnsi="Book Antiqua" w:cs="Book Antiqua"/>
          <w:b/>
          <w:bCs/>
          <w:color w:val="000000"/>
        </w:rPr>
        <w:t>resent</w:t>
      </w:r>
    </w:p>
    <w:p w14:paraId="7D472A00" w14:textId="1A590F22" w:rsidR="007F4138" w:rsidRDefault="00753733" w:rsidP="007F4138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American Academy of Pediatric Neuropsychology </w:t>
      </w:r>
    </w:p>
    <w:p w14:paraId="17B8E2B3" w14:textId="79358EA4" w:rsidR="00F46586" w:rsidRDefault="00F46586" w:rsidP="007F4138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Palo Alto University </w:t>
      </w:r>
    </w:p>
    <w:p w14:paraId="4AD4BE22" w14:textId="7232EE8E" w:rsidR="00F46586" w:rsidRPr="00753733" w:rsidRDefault="00F46586" w:rsidP="007F4138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Palo Alto, CA</w:t>
      </w:r>
    </w:p>
    <w:p w14:paraId="04E6426A" w14:textId="36C50FDD" w:rsidR="00BA0D3F" w:rsidRPr="00BA0D3F" w:rsidRDefault="00BA0D3F" w:rsidP="00F46586">
      <w:pPr>
        <w:widowControl w:val="0"/>
        <w:numPr>
          <w:ilvl w:val="0"/>
          <w:numId w:val="6"/>
        </w:numPr>
        <w:spacing w:line="258" w:lineRule="auto"/>
      </w:pPr>
      <w:r>
        <w:rPr>
          <w:rFonts w:ascii="Book Antiqua" w:eastAsia="Times New Roman" w:hAnsi="Book Antiqua" w:cs="Times New Roman"/>
        </w:rPr>
        <w:t xml:space="preserve">Coordinate </w:t>
      </w:r>
      <w:r w:rsidR="00F729F6">
        <w:rPr>
          <w:rFonts w:ascii="Book Antiqua" w:eastAsia="Times New Roman" w:hAnsi="Book Antiqua" w:cs="Times New Roman"/>
        </w:rPr>
        <w:t xml:space="preserve">initiatives to promote </w:t>
      </w:r>
      <w:r w:rsidR="00025ABD">
        <w:rPr>
          <w:rFonts w:ascii="Book Antiqua" w:eastAsia="Times New Roman" w:hAnsi="Book Antiqua" w:cs="Times New Roman"/>
        </w:rPr>
        <w:t>awareness</w:t>
      </w:r>
      <w:r w:rsidR="00F729F6">
        <w:rPr>
          <w:rFonts w:ascii="Book Antiqua" w:eastAsia="Times New Roman" w:hAnsi="Book Antiqua" w:cs="Times New Roman"/>
        </w:rPr>
        <w:t xml:space="preserve"> of Pediatric Neuropsychology within Palo Alto University. </w:t>
      </w:r>
    </w:p>
    <w:p w14:paraId="1E9A6BEE" w14:textId="15DDFB21" w:rsidR="0071763A" w:rsidRPr="00025ABD" w:rsidRDefault="00025ABD" w:rsidP="00025ABD">
      <w:pPr>
        <w:widowControl w:val="0"/>
        <w:numPr>
          <w:ilvl w:val="0"/>
          <w:numId w:val="6"/>
        </w:numPr>
        <w:spacing w:line="258" w:lineRule="auto"/>
        <w:rPr>
          <w:rFonts w:ascii="Book Antiqua" w:eastAsia="Book Antiqua" w:hAnsi="Book Antiqua" w:cs="Book Antiqua"/>
          <w:b/>
        </w:rPr>
      </w:pPr>
      <w:r>
        <w:rPr>
          <w:rFonts w:ascii="Book Antiqua" w:eastAsia="Times New Roman" w:hAnsi="Book Antiqua" w:cs="Times New Roman"/>
        </w:rPr>
        <w:t xml:space="preserve">Collaborate with faculty and peers in ongoing monthly meetings to develop, </w:t>
      </w:r>
      <w:r w:rsidR="004B6A96">
        <w:rPr>
          <w:rFonts w:ascii="Book Antiqua" w:eastAsia="Times New Roman" w:hAnsi="Book Antiqua" w:cs="Times New Roman"/>
        </w:rPr>
        <w:t>implement</w:t>
      </w:r>
      <w:r>
        <w:rPr>
          <w:rFonts w:ascii="Book Antiqua" w:eastAsia="Times New Roman" w:hAnsi="Book Antiqua" w:cs="Times New Roman"/>
        </w:rPr>
        <w:t xml:space="preserve">, and evaluate awareness initiatives within the University. </w:t>
      </w:r>
    </w:p>
    <w:p w14:paraId="3CF8413D" w14:textId="5C4AEE2B" w:rsidR="008315A6" w:rsidRDefault="008315A6" w:rsidP="008315A6">
      <w:pPr>
        <w:rPr>
          <w:rFonts w:ascii="Book Antiqua" w:eastAsia="Book Antiqua" w:hAnsi="Book Antiqua" w:cs="Book Antiqua"/>
          <w:sz w:val="23"/>
          <w:szCs w:val="23"/>
        </w:rPr>
      </w:pPr>
    </w:p>
    <w:p w14:paraId="1AEB9CA6" w14:textId="500E32C7" w:rsidR="008315A6" w:rsidRDefault="008315A6" w:rsidP="008315A6">
      <w:pPr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COMMUNITY SERVICE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5474F2E" wp14:editId="3BB56D81">
                <wp:simplePos x="0" y="0"/>
                <wp:positionH relativeFrom="column">
                  <wp:posOffset>50801</wp:posOffset>
                </wp:positionH>
                <wp:positionV relativeFrom="paragraph">
                  <wp:posOffset>139700</wp:posOffset>
                </wp:positionV>
                <wp:extent cx="5884969" cy="22225"/>
                <wp:effectExtent l="0" t="0" r="0" b="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2408278" y="3779789"/>
                          <a:ext cx="5875444" cy="423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type w14:anchorId="1A4D5E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4pt;margin-top:11pt;width:463.4pt;height:1.75pt;rotation:180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" strokecolor="black [3200]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5BE55DD3" w14:textId="77777777" w:rsidR="008315A6" w:rsidRDefault="008315A6" w:rsidP="008315A6">
      <w:pPr>
        <w:rPr>
          <w:rFonts w:ascii="Book Antiqua" w:eastAsia="Book Antiqua" w:hAnsi="Book Antiqua" w:cs="Book Antiqua"/>
          <w:b/>
        </w:rPr>
      </w:pPr>
    </w:p>
    <w:p w14:paraId="094D5979" w14:textId="21DA75B5" w:rsidR="008315A6" w:rsidRDefault="006A197D" w:rsidP="008315A6">
      <w:pPr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 xml:space="preserve">Volunteer </w:t>
      </w:r>
      <w:r w:rsidR="008315A6">
        <w:rPr>
          <w:rFonts w:ascii="Book Antiqua" w:eastAsia="Book Antiqua" w:hAnsi="Book Antiqua" w:cs="Book Antiqua"/>
          <w:b/>
        </w:rPr>
        <w:t xml:space="preserve">Side Walker </w:t>
      </w:r>
      <w:r w:rsidR="008315A6">
        <w:rPr>
          <w:rFonts w:ascii="Book Antiqua" w:eastAsia="Book Antiqua" w:hAnsi="Book Antiqua" w:cs="Book Antiqua"/>
          <w:b/>
        </w:rPr>
        <w:tab/>
      </w:r>
      <w:r w:rsidR="008315A6">
        <w:rPr>
          <w:rFonts w:ascii="Book Antiqua" w:eastAsia="Book Antiqua" w:hAnsi="Book Antiqua" w:cs="Book Antiqua"/>
          <w:b/>
        </w:rPr>
        <w:tab/>
        <w:t xml:space="preserve"> </w:t>
      </w:r>
      <w:r w:rsidR="008315A6">
        <w:rPr>
          <w:rFonts w:ascii="Book Antiqua" w:eastAsia="Book Antiqua" w:hAnsi="Book Antiqua" w:cs="Book Antiqua"/>
          <w:b/>
        </w:rPr>
        <w:tab/>
      </w:r>
      <w:r w:rsidR="008315A6">
        <w:rPr>
          <w:rFonts w:ascii="Book Antiqua" w:eastAsia="Book Antiqua" w:hAnsi="Book Antiqua" w:cs="Book Antiqua"/>
          <w:b/>
        </w:rPr>
        <w:tab/>
      </w:r>
      <w:r w:rsidR="008315A6">
        <w:rPr>
          <w:rFonts w:ascii="Book Antiqua" w:eastAsia="Book Antiqua" w:hAnsi="Book Antiqua" w:cs="Book Antiqua"/>
          <w:b/>
        </w:rPr>
        <w:tab/>
      </w:r>
      <w:r w:rsidR="008315A6">
        <w:rPr>
          <w:rFonts w:ascii="Book Antiqua" w:eastAsia="Book Antiqua" w:hAnsi="Book Antiqua" w:cs="Book Antiqua"/>
          <w:b/>
        </w:rPr>
        <w:tab/>
        <w:t xml:space="preserve">   </w:t>
      </w:r>
      <w:r>
        <w:rPr>
          <w:rFonts w:ascii="Book Antiqua" w:eastAsia="Book Antiqua" w:hAnsi="Book Antiqua" w:cs="Book Antiqua"/>
          <w:b/>
        </w:rPr>
        <w:t xml:space="preserve"> </w:t>
      </w:r>
      <w:r w:rsidR="008315A6">
        <w:rPr>
          <w:rFonts w:ascii="Book Antiqua" w:eastAsia="Book Antiqua" w:hAnsi="Book Antiqua" w:cs="Book Antiqua"/>
          <w:b/>
        </w:rPr>
        <w:t>May 2023 – August 2023</w:t>
      </w:r>
    </w:p>
    <w:p w14:paraId="776E270F" w14:textId="77777777" w:rsidR="008315A6" w:rsidRDefault="008315A6" w:rsidP="008315A6">
      <w:pPr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 xml:space="preserve">Therapeutic Riding of Tri-Cities </w:t>
      </w:r>
    </w:p>
    <w:p w14:paraId="57DD5BD1" w14:textId="77777777" w:rsidR="008315A6" w:rsidRDefault="008315A6" w:rsidP="008315A6">
      <w:pPr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 xml:space="preserve">Richland, WA </w:t>
      </w:r>
    </w:p>
    <w:p w14:paraId="563135B3" w14:textId="1302C39B" w:rsidR="005557CA" w:rsidRDefault="005557CA" w:rsidP="008315A6">
      <w:pPr>
        <w:numPr>
          <w:ilvl w:val="0"/>
          <w:numId w:val="6"/>
        </w:numPr>
        <w:rPr>
          <w:rFonts w:ascii="Book Antiqua" w:eastAsia="Book Antiqua" w:hAnsi="Book Antiqua" w:cs="Book Antiqua"/>
          <w:bCs/>
        </w:rPr>
      </w:pPr>
      <w:r>
        <w:rPr>
          <w:rFonts w:ascii="Book Antiqua" w:eastAsia="Book Antiqua" w:hAnsi="Book Antiqua" w:cs="Book Antiqua"/>
          <w:bCs/>
        </w:rPr>
        <w:t xml:space="preserve">Worked with children ages 5-9 to ensure safety during therapeutic riding sessions by </w:t>
      </w:r>
      <w:r w:rsidR="00937A94">
        <w:rPr>
          <w:rFonts w:ascii="Book Antiqua" w:eastAsia="Book Antiqua" w:hAnsi="Book Antiqua" w:cs="Book Antiqua"/>
          <w:bCs/>
        </w:rPr>
        <w:t>supporting</w:t>
      </w:r>
      <w:r>
        <w:rPr>
          <w:rFonts w:ascii="Book Antiqua" w:eastAsia="Book Antiqua" w:hAnsi="Book Antiqua" w:cs="Book Antiqua"/>
          <w:bCs/>
        </w:rPr>
        <w:t xml:space="preserve"> balance, posture, and safe interaction with the horse. </w:t>
      </w:r>
    </w:p>
    <w:p w14:paraId="3F98D313" w14:textId="0A224178" w:rsidR="00025ABD" w:rsidRDefault="00D84F02" w:rsidP="00E70350">
      <w:pPr>
        <w:numPr>
          <w:ilvl w:val="0"/>
          <w:numId w:val="6"/>
        </w:numPr>
        <w:rPr>
          <w:rFonts w:ascii="Book Antiqua" w:eastAsia="Times New Roman" w:hAnsi="Book Antiqua" w:cs="Times New Roman"/>
        </w:rPr>
      </w:pPr>
      <w:r>
        <w:rPr>
          <w:rFonts w:ascii="Book Antiqua" w:eastAsia="Book Antiqua" w:hAnsi="Book Antiqua" w:cs="Book Antiqua"/>
          <w:bCs/>
        </w:rPr>
        <w:t xml:space="preserve">Established rapport with pediatric clients </w:t>
      </w:r>
      <w:r w:rsidR="00E70350">
        <w:rPr>
          <w:rFonts w:ascii="Book Antiqua" w:eastAsia="Book Antiqua" w:hAnsi="Book Antiqua" w:cs="Book Antiqua"/>
          <w:bCs/>
        </w:rPr>
        <w:t xml:space="preserve">to support adaptive participation during therapeutic riding sessions, tailoring support to each child’s needs and abilities. </w:t>
      </w:r>
    </w:p>
    <w:p w14:paraId="737B064A" w14:textId="77777777" w:rsidR="00025ABD" w:rsidRDefault="00025ABD" w:rsidP="00025ABD">
      <w:pPr>
        <w:widowControl w:val="0"/>
        <w:spacing w:line="258" w:lineRule="auto"/>
        <w:rPr>
          <w:rFonts w:ascii="Book Antiqua" w:eastAsia="Times New Roman" w:hAnsi="Book Antiqua" w:cs="Times New Roman"/>
        </w:rPr>
      </w:pPr>
    </w:p>
    <w:p w14:paraId="7C2F71F7" w14:textId="77777777" w:rsidR="00025ABD" w:rsidRDefault="00025ABD" w:rsidP="00025ABD">
      <w:pPr>
        <w:widowControl w:val="0"/>
        <w:spacing w:line="258" w:lineRule="auto"/>
        <w:rPr>
          <w:rFonts w:ascii="Book Antiqua" w:eastAsia="Times New Roman" w:hAnsi="Book Antiqua" w:cs="Times New Roman"/>
        </w:rPr>
      </w:pPr>
    </w:p>
    <w:p w14:paraId="41493DAD" w14:textId="77777777" w:rsidR="00025ABD" w:rsidRDefault="00025ABD" w:rsidP="00025ABD">
      <w:pPr>
        <w:widowControl w:val="0"/>
        <w:spacing w:line="258" w:lineRule="auto"/>
        <w:rPr>
          <w:rFonts w:ascii="Book Antiqua" w:eastAsia="Times New Roman" w:hAnsi="Book Antiqua" w:cs="Times New Roman"/>
        </w:rPr>
      </w:pPr>
    </w:p>
    <w:p w14:paraId="0F67B8EB" w14:textId="77777777" w:rsidR="00025ABD" w:rsidRDefault="00025ABD" w:rsidP="00025ABD">
      <w:pPr>
        <w:widowControl w:val="0"/>
        <w:spacing w:line="258" w:lineRule="auto"/>
        <w:rPr>
          <w:rFonts w:ascii="Book Antiqua" w:eastAsia="Times New Roman" w:hAnsi="Book Antiqua" w:cs="Times New Roman"/>
        </w:rPr>
      </w:pPr>
    </w:p>
    <w:p w14:paraId="0AC13A35" w14:textId="77777777" w:rsidR="00025ABD" w:rsidRDefault="00025ABD" w:rsidP="00025ABD">
      <w:pPr>
        <w:widowControl w:val="0"/>
        <w:spacing w:line="258" w:lineRule="auto"/>
        <w:rPr>
          <w:rFonts w:ascii="Book Antiqua" w:eastAsia="Times New Roman" w:hAnsi="Book Antiqua" w:cs="Times New Roman"/>
        </w:rPr>
      </w:pPr>
    </w:p>
    <w:p w14:paraId="61CB12A1" w14:textId="77777777" w:rsidR="00025ABD" w:rsidRDefault="00025ABD" w:rsidP="00025ABD">
      <w:pPr>
        <w:widowControl w:val="0"/>
        <w:spacing w:line="258" w:lineRule="auto"/>
        <w:rPr>
          <w:rFonts w:ascii="Book Antiqua" w:eastAsia="Times New Roman" w:hAnsi="Book Antiqua" w:cs="Times New Roman"/>
        </w:rPr>
      </w:pPr>
    </w:p>
    <w:p w14:paraId="1A5919EB" w14:textId="77777777" w:rsidR="00025ABD" w:rsidRDefault="00025ABD" w:rsidP="00025ABD">
      <w:pPr>
        <w:widowControl w:val="0"/>
        <w:spacing w:line="258" w:lineRule="auto"/>
        <w:rPr>
          <w:rFonts w:ascii="Book Antiqua" w:eastAsia="Times New Roman" w:hAnsi="Book Antiqua" w:cs="Times New Roman"/>
        </w:rPr>
      </w:pPr>
    </w:p>
    <w:p w14:paraId="39BA76F9" w14:textId="77777777" w:rsidR="00025ABD" w:rsidRDefault="00025ABD" w:rsidP="00025ABD">
      <w:pPr>
        <w:widowControl w:val="0"/>
        <w:spacing w:line="258" w:lineRule="auto"/>
        <w:rPr>
          <w:rFonts w:ascii="Book Antiqua" w:eastAsia="Times New Roman" w:hAnsi="Book Antiqua" w:cs="Times New Roman"/>
        </w:rPr>
      </w:pPr>
    </w:p>
    <w:p w14:paraId="766E2459" w14:textId="77777777" w:rsidR="00477175" w:rsidRDefault="00477175" w:rsidP="00025ABD">
      <w:pPr>
        <w:widowControl w:val="0"/>
        <w:spacing w:line="258" w:lineRule="auto"/>
        <w:rPr>
          <w:rFonts w:ascii="Book Antiqua" w:eastAsia="Times New Roman" w:hAnsi="Book Antiqua" w:cs="Times New Roman"/>
        </w:rPr>
      </w:pPr>
    </w:p>
    <w:p w14:paraId="025FFFBB" w14:textId="77777777" w:rsidR="00477175" w:rsidRDefault="00477175" w:rsidP="00025ABD">
      <w:pPr>
        <w:widowControl w:val="0"/>
        <w:spacing w:line="258" w:lineRule="auto"/>
        <w:rPr>
          <w:rFonts w:ascii="Book Antiqua" w:eastAsia="Times New Roman" w:hAnsi="Book Antiqua" w:cs="Times New Roman"/>
        </w:rPr>
      </w:pPr>
    </w:p>
    <w:p w14:paraId="75C9C03C" w14:textId="77777777" w:rsidR="00427A73" w:rsidRDefault="00427A73">
      <w:pPr>
        <w:pBdr>
          <w:bottom w:val="single" w:sz="6" w:space="1" w:color="auto"/>
        </w:pBdr>
        <w:rPr>
          <w:rFonts w:ascii="Times New Roman" w:eastAsia="Times New Roman" w:hAnsi="Times New Roman" w:cs="Times New Roman"/>
          <w:lang w:eastAsia="zh-TW"/>
        </w:rPr>
      </w:pPr>
    </w:p>
    <w:p w14:paraId="03FBAAE1" w14:textId="77777777" w:rsidR="00DE3539" w:rsidRDefault="00DE3539">
      <w:pPr>
        <w:pBdr>
          <w:bottom w:val="single" w:sz="6" w:space="1" w:color="auto"/>
        </w:pBdr>
        <w:rPr>
          <w:rFonts w:ascii="Times New Roman" w:eastAsia="Times New Roman" w:hAnsi="Times New Roman" w:cs="Times New Roman"/>
          <w:lang w:eastAsia="zh-TW"/>
        </w:rPr>
      </w:pPr>
    </w:p>
    <w:p w14:paraId="58980DC8" w14:textId="18B513EA" w:rsidR="00AC02C9" w:rsidRPr="00D47AF8" w:rsidRDefault="00AC02C9">
      <w:pPr>
        <w:pBdr>
          <w:bottom w:val="single" w:sz="6" w:space="1" w:color="auto"/>
        </w:pBdr>
        <w:rPr>
          <w:rFonts w:ascii="Times New Roman" w:eastAsia="Times New Roman" w:hAnsi="Times New Roman" w:cs="Times New Roman"/>
          <w:b/>
          <w:bCs/>
          <w:lang w:eastAsia="zh-TW"/>
        </w:rPr>
      </w:pPr>
      <w:r w:rsidRPr="00D47AF8">
        <w:rPr>
          <w:rFonts w:ascii="Times New Roman" w:eastAsia="Times New Roman" w:hAnsi="Times New Roman" w:cs="Times New Roman" w:hint="eastAsia"/>
          <w:b/>
          <w:bCs/>
          <w:lang w:eastAsia="zh-TW"/>
        </w:rPr>
        <w:lastRenderedPageBreak/>
        <w:t>R</w:t>
      </w:r>
      <w:r w:rsidR="00C07849" w:rsidRPr="00D47AF8">
        <w:rPr>
          <w:rFonts w:ascii="Times New Roman" w:eastAsia="Times New Roman" w:hAnsi="Times New Roman" w:cs="Times New Roman"/>
          <w:b/>
          <w:bCs/>
          <w:lang w:eastAsia="zh-TW"/>
        </w:rPr>
        <w:t>EFERENCES</w:t>
      </w:r>
    </w:p>
    <w:p w14:paraId="22EA5CEA" w14:textId="77777777" w:rsidR="00AC02C9" w:rsidRPr="00D20319" w:rsidRDefault="00AC02C9">
      <w:pPr>
        <w:rPr>
          <w:rFonts w:ascii="Book Antiqua" w:eastAsia="Times New Roman" w:hAnsi="Book Antiqua" w:cs="Times New Roman"/>
          <w:b/>
          <w:bCs/>
          <w:lang w:eastAsia="zh-TW"/>
        </w:rPr>
      </w:pPr>
    </w:p>
    <w:p w14:paraId="2DDA6EFA" w14:textId="4E2D1EFF" w:rsidR="00AC02C9" w:rsidRPr="00D20319" w:rsidRDefault="00AC02C9">
      <w:pPr>
        <w:rPr>
          <w:rFonts w:ascii="Book Antiqua" w:eastAsia="Times New Roman" w:hAnsi="Book Antiqua" w:cs="Times New Roman"/>
          <w:lang w:eastAsia="zh-TW"/>
        </w:rPr>
      </w:pPr>
      <w:r w:rsidRPr="00D20319">
        <w:rPr>
          <w:rFonts w:ascii="Book Antiqua" w:eastAsia="Times New Roman" w:hAnsi="Book Antiqua" w:cs="Times New Roman"/>
          <w:lang w:eastAsia="zh-TW"/>
        </w:rPr>
        <w:t>Charlotte Beard, PhD</w:t>
      </w:r>
    </w:p>
    <w:p w14:paraId="56018565" w14:textId="64FE4CBE" w:rsidR="00AC02C9" w:rsidRPr="00D20319" w:rsidRDefault="00AC02C9">
      <w:pPr>
        <w:rPr>
          <w:rFonts w:ascii="Book Antiqua" w:eastAsia="Times New Roman" w:hAnsi="Book Antiqua" w:cs="Times New Roman"/>
          <w:lang w:eastAsia="zh-TW"/>
        </w:rPr>
      </w:pPr>
      <w:r w:rsidRPr="00D20319">
        <w:rPr>
          <w:rFonts w:ascii="Book Antiqua" w:eastAsia="Times New Roman" w:hAnsi="Book Antiqua" w:cs="Times New Roman"/>
          <w:lang w:eastAsia="zh-TW"/>
        </w:rPr>
        <w:t>Assistant Professor, Palo Alto University</w:t>
      </w:r>
    </w:p>
    <w:p w14:paraId="64C9C07B" w14:textId="3FADB245" w:rsidR="00AC02C9" w:rsidRPr="00D20319" w:rsidRDefault="00AC02C9">
      <w:pPr>
        <w:rPr>
          <w:rFonts w:ascii="Book Antiqua" w:eastAsia="Times New Roman" w:hAnsi="Book Antiqua" w:cs="Times New Roman"/>
          <w:lang w:eastAsia="zh-TW"/>
        </w:rPr>
      </w:pPr>
      <w:hyperlink r:id="rId9" w:history="1">
        <w:r w:rsidRPr="00D20319">
          <w:rPr>
            <w:rStyle w:val="Hyperlink"/>
            <w:rFonts w:ascii="Book Antiqua" w:eastAsia="Times New Roman" w:hAnsi="Book Antiqua" w:cs="Times New Roman"/>
            <w:lang w:eastAsia="zh-TW"/>
          </w:rPr>
          <w:t>cbeard@paloaltou.edu</w:t>
        </w:r>
      </w:hyperlink>
    </w:p>
    <w:p w14:paraId="727FC38A" w14:textId="77777777" w:rsidR="00AC02C9" w:rsidRPr="00D20319" w:rsidRDefault="00AC02C9">
      <w:pPr>
        <w:rPr>
          <w:rFonts w:ascii="Book Antiqua" w:eastAsia="Times New Roman" w:hAnsi="Book Antiqua" w:cs="Times New Roman"/>
          <w:lang w:eastAsia="zh-TW"/>
        </w:rPr>
      </w:pPr>
    </w:p>
    <w:p w14:paraId="0E986E40" w14:textId="7C844B6A" w:rsidR="00AC02C9" w:rsidRPr="00D20319" w:rsidRDefault="004D6AC2">
      <w:pPr>
        <w:rPr>
          <w:rFonts w:ascii="Book Antiqua" w:eastAsia="Times New Roman" w:hAnsi="Book Antiqua" w:cs="Times New Roman"/>
          <w:lang w:eastAsia="zh-TW"/>
        </w:rPr>
      </w:pPr>
      <w:r w:rsidRPr="00D20319">
        <w:rPr>
          <w:rFonts w:ascii="Book Antiqua" w:eastAsia="Times New Roman" w:hAnsi="Book Antiqua" w:cs="Times New Roman"/>
          <w:lang w:eastAsia="zh-TW"/>
        </w:rPr>
        <w:t>Maria Rosales</w:t>
      </w:r>
      <w:r w:rsidR="00AC02C9" w:rsidRPr="00D20319">
        <w:rPr>
          <w:rFonts w:ascii="Book Antiqua" w:eastAsia="Times New Roman" w:hAnsi="Book Antiqua" w:cs="Times New Roman"/>
          <w:lang w:eastAsia="zh-TW"/>
        </w:rPr>
        <w:t>, PhD</w:t>
      </w:r>
    </w:p>
    <w:p w14:paraId="0358F5AD" w14:textId="3BE23CCA" w:rsidR="00AC02C9" w:rsidRPr="00D20319" w:rsidRDefault="004D6AC2">
      <w:pPr>
        <w:rPr>
          <w:rFonts w:ascii="Book Antiqua" w:eastAsia="Times New Roman" w:hAnsi="Book Antiqua" w:cs="Times New Roman"/>
          <w:lang w:eastAsia="zh-TW"/>
        </w:rPr>
      </w:pPr>
      <w:r w:rsidRPr="00D20319">
        <w:rPr>
          <w:rFonts w:ascii="Book Antiqua" w:eastAsia="Times New Roman" w:hAnsi="Book Antiqua" w:cs="Times New Roman"/>
          <w:lang w:eastAsia="zh-TW"/>
        </w:rPr>
        <w:t>Clinical Supervisor, Palo Alto University</w:t>
      </w:r>
    </w:p>
    <w:p w14:paraId="73B26ACE" w14:textId="6D2AB09F" w:rsidR="00AC02C9" w:rsidRPr="00D20319" w:rsidRDefault="00CC3AFC">
      <w:pPr>
        <w:rPr>
          <w:rFonts w:ascii="Book Antiqua" w:eastAsia="Times New Roman" w:hAnsi="Book Antiqua" w:cs="Times New Roman"/>
          <w:lang w:eastAsia="zh-TW"/>
        </w:rPr>
      </w:pPr>
      <w:hyperlink r:id="rId10" w:history="1">
        <w:r w:rsidRPr="00D20319">
          <w:rPr>
            <w:rStyle w:val="Hyperlink"/>
            <w:rFonts w:ascii="Book Antiqua" w:eastAsia="Times New Roman" w:hAnsi="Book Antiqua" w:cs="Times New Roman"/>
            <w:lang w:eastAsia="zh-TW"/>
          </w:rPr>
          <w:t>mrosales@paloaltou.edu</w:t>
        </w:r>
      </w:hyperlink>
      <w:r w:rsidRPr="00D20319">
        <w:rPr>
          <w:rFonts w:ascii="Book Antiqua" w:eastAsia="Times New Roman" w:hAnsi="Book Antiqua" w:cs="Times New Roman"/>
          <w:lang w:eastAsia="zh-TW"/>
        </w:rPr>
        <w:t xml:space="preserve"> </w:t>
      </w:r>
    </w:p>
    <w:p w14:paraId="7F969F67" w14:textId="4D4717A9" w:rsidR="000A0E37" w:rsidRPr="00D20319" w:rsidRDefault="000A0E37">
      <w:pPr>
        <w:rPr>
          <w:rFonts w:ascii="Book Antiqua" w:eastAsia="Times New Roman" w:hAnsi="Book Antiqua" w:cs="Times New Roman"/>
          <w:lang w:eastAsia="zh-TW"/>
        </w:rPr>
      </w:pPr>
    </w:p>
    <w:p w14:paraId="774B367D" w14:textId="5466711E" w:rsidR="000239CE" w:rsidRPr="00D20319" w:rsidRDefault="000239CE">
      <w:pPr>
        <w:rPr>
          <w:rFonts w:ascii="Book Antiqua" w:eastAsia="Times New Roman" w:hAnsi="Book Antiqua" w:cs="Times New Roman"/>
          <w:lang w:eastAsia="zh-TW"/>
        </w:rPr>
      </w:pPr>
      <w:r w:rsidRPr="00D20319">
        <w:rPr>
          <w:rFonts w:ascii="Book Antiqua" w:eastAsia="Times New Roman" w:hAnsi="Book Antiqua" w:cs="Times New Roman"/>
          <w:lang w:eastAsia="zh-TW"/>
        </w:rPr>
        <w:t xml:space="preserve">Bryanna Burkhart, BCBA </w:t>
      </w:r>
    </w:p>
    <w:p w14:paraId="3AC05A0B" w14:textId="73972BFE" w:rsidR="000239CE" w:rsidRPr="00D20319" w:rsidRDefault="000239CE">
      <w:pPr>
        <w:rPr>
          <w:rFonts w:ascii="Book Antiqua" w:eastAsia="Times New Roman" w:hAnsi="Book Antiqua" w:cs="Times New Roman"/>
          <w:lang w:eastAsia="zh-TW"/>
        </w:rPr>
      </w:pPr>
      <w:r w:rsidRPr="00D20319">
        <w:rPr>
          <w:rFonts w:ascii="Book Antiqua" w:eastAsia="Times New Roman" w:hAnsi="Book Antiqua" w:cs="Times New Roman"/>
          <w:lang w:eastAsia="zh-TW"/>
        </w:rPr>
        <w:t xml:space="preserve">Clinic Director, Discovery </w:t>
      </w:r>
      <w:r w:rsidR="00501D9F" w:rsidRPr="00D20319">
        <w:rPr>
          <w:rFonts w:ascii="Book Antiqua" w:eastAsia="Times New Roman" w:hAnsi="Book Antiqua" w:cs="Times New Roman"/>
          <w:lang w:eastAsia="zh-TW"/>
        </w:rPr>
        <w:t>Behavior</w:t>
      </w:r>
      <w:r w:rsidR="00280CF6" w:rsidRPr="00D20319">
        <w:rPr>
          <w:rFonts w:ascii="Book Antiqua" w:eastAsia="Times New Roman" w:hAnsi="Book Antiqua" w:cs="Times New Roman"/>
          <w:lang w:eastAsia="zh-TW"/>
        </w:rPr>
        <w:t xml:space="preserve"> Solutions</w:t>
      </w:r>
      <w:r w:rsidRPr="00D20319">
        <w:rPr>
          <w:rFonts w:ascii="Book Antiqua" w:eastAsia="Times New Roman" w:hAnsi="Book Antiqua" w:cs="Times New Roman"/>
          <w:lang w:eastAsia="zh-TW"/>
        </w:rPr>
        <w:t xml:space="preserve"> </w:t>
      </w:r>
    </w:p>
    <w:p w14:paraId="4B66C583" w14:textId="09D89D0F" w:rsidR="00501D9F" w:rsidRPr="00D20319" w:rsidRDefault="00CC3AFC">
      <w:pPr>
        <w:rPr>
          <w:rFonts w:ascii="Book Antiqua" w:eastAsia="Times New Roman" w:hAnsi="Book Antiqua" w:cs="Times New Roman"/>
          <w:lang w:eastAsia="zh-TW"/>
        </w:rPr>
      </w:pPr>
      <w:hyperlink r:id="rId11" w:history="1">
        <w:r w:rsidRPr="00D20319">
          <w:rPr>
            <w:rStyle w:val="Hyperlink"/>
            <w:rFonts w:ascii="Book Antiqua" w:hAnsi="Book Antiqua" w:cs="Times New Roman"/>
          </w:rPr>
          <w:t>Bburkhart04@outlook.com</w:t>
        </w:r>
      </w:hyperlink>
      <w:r w:rsidRPr="00D20319">
        <w:rPr>
          <w:rFonts w:ascii="Book Antiqua" w:hAnsi="Book Antiqua" w:cs="Times New Roman"/>
        </w:rPr>
        <w:t xml:space="preserve"> </w:t>
      </w:r>
    </w:p>
    <w:sectPr w:rsidR="00501D9F" w:rsidRPr="00D20319">
      <w:headerReference w:type="even" r:id="rId12"/>
      <w:headerReference w:type="default" r:id="rId13"/>
      <w:headerReference w:type="first" r:id="rId14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7F592F" w14:textId="77777777" w:rsidR="005818C4" w:rsidRDefault="005818C4">
      <w:r>
        <w:separator/>
      </w:r>
    </w:p>
  </w:endnote>
  <w:endnote w:type="continuationSeparator" w:id="0">
    <w:p w14:paraId="0992E124" w14:textId="77777777" w:rsidR="005818C4" w:rsidRDefault="005818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0535DADC-47FC-174D-B5D0-5D0E2E4249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9390FDC-F32F-AD49-B2F8-800FD9CC910B}"/>
    <w:embedBold r:id="rId3" w:fontKey="{C0DE34BA-6241-FE4C-8B1D-F52ACAFAAA8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C5C85F18-9266-E741-9FC9-1F63A2203D6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54EEF142-1F42-1648-BCB8-35E8D3EAA55C}"/>
  </w:font>
  <w:font w:name="Noto Sans Symbols">
    <w:altName w:val="Calibri"/>
    <w:panose1 w:val="020B0604020202020204"/>
    <w:charset w:val="00"/>
    <w:family w:val="auto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7" w:fontKey="{393F611C-103F-7845-8B0C-88B18A1F7F5D}"/>
    <w:embedBold r:id="rId8" w:fontKey="{147772F0-9599-224B-A5F8-35A53A8ACFDC}"/>
    <w:embedItalic r:id="rId9" w:fontKey="{3BE169C8-9128-4441-BFCD-BD652BBFFE5E}"/>
    <w:embedBoldItalic r:id="rId10" w:fontKey="{52129E2B-429D-4048-8BF0-E2D090E3776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7EB1410B-6779-1844-8979-BB1CA15CE02D}"/>
    <w:embedBold r:id="rId12" w:fontKey="{0CC362CF-5211-9D42-B6BD-55A244ECE26B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87A092AE-CDC6-874A-902E-9D892C5B9BC0}"/>
    <w:embedItalic r:id="rId14" w:fontKey="{60D3F556-6CD1-4643-9B6B-C3672226621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D118D610-126E-9042-8AC6-1D9955E3EB9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C0427F" w14:textId="77777777" w:rsidR="005818C4" w:rsidRDefault="005818C4">
      <w:r>
        <w:separator/>
      </w:r>
    </w:p>
  </w:footnote>
  <w:footnote w:type="continuationSeparator" w:id="0">
    <w:p w14:paraId="5A7E2D97" w14:textId="77777777" w:rsidR="005818C4" w:rsidRDefault="005818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01" w14:textId="77777777" w:rsidR="007E1A3D" w:rsidRDefault="002434B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102" w14:textId="77777777" w:rsidR="007E1A3D" w:rsidRDefault="007E1A3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FF" w14:textId="4087B5A5" w:rsidR="007E1A3D" w:rsidRDefault="002434B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Book Antiqua" w:eastAsia="Book Antiqua" w:hAnsi="Book Antiqua" w:cs="Book Antiqua"/>
        <w:color w:val="000000"/>
      </w:rPr>
    </w:pPr>
    <w:r>
      <w:rPr>
        <w:rFonts w:ascii="Book Antiqua" w:eastAsia="Book Antiqua" w:hAnsi="Book Antiqua" w:cs="Book Antiqua"/>
        <w:color w:val="000000"/>
      </w:rPr>
      <w:fldChar w:fldCharType="begin"/>
    </w:r>
    <w:r>
      <w:rPr>
        <w:rFonts w:ascii="Book Antiqua" w:eastAsia="Book Antiqua" w:hAnsi="Book Antiqua" w:cs="Book Antiqua"/>
        <w:color w:val="000000"/>
      </w:rPr>
      <w:instrText>PAGE</w:instrText>
    </w:r>
    <w:r>
      <w:rPr>
        <w:rFonts w:ascii="Book Antiqua" w:eastAsia="Book Antiqua" w:hAnsi="Book Antiqua" w:cs="Book Antiqua"/>
        <w:color w:val="000000"/>
      </w:rPr>
      <w:fldChar w:fldCharType="separate"/>
    </w:r>
    <w:r w:rsidR="00C74FB2">
      <w:rPr>
        <w:rFonts w:ascii="Book Antiqua" w:eastAsia="Book Antiqua" w:hAnsi="Book Antiqua" w:cs="Book Antiqua"/>
        <w:noProof/>
        <w:color w:val="000000"/>
      </w:rPr>
      <w:t>2</w:t>
    </w:r>
    <w:r>
      <w:rPr>
        <w:rFonts w:ascii="Book Antiqua" w:eastAsia="Book Antiqua" w:hAnsi="Book Antiqua" w:cs="Book Antiqua"/>
        <w:color w:val="000000"/>
      </w:rPr>
      <w:fldChar w:fldCharType="end"/>
    </w:r>
  </w:p>
  <w:p w14:paraId="00000100" w14:textId="44711972" w:rsidR="007E1A3D" w:rsidRDefault="007E1A3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jc w:val="right"/>
      <w:rPr>
        <w:rFonts w:ascii="Book Antiqua" w:eastAsia="Book Antiqua" w:hAnsi="Book Antiqua" w:cs="Book Antiqua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03" w14:textId="77777777" w:rsidR="007E1A3D" w:rsidRDefault="007E1A3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6340"/>
      </w:tabs>
      <w:jc w:val="center"/>
      <w:rPr>
        <w:rFonts w:ascii="Book Antiqua" w:eastAsia="Book Antiqua" w:hAnsi="Book Antiqua" w:cs="Book Antiqua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B1792"/>
    <w:multiLevelType w:val="multilevel"/>
    <w:tmpl w:val="E368C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94208E"/>
    <w:multiLevelType w:val="multilevel"/>
    <w:tmpl w:val="409AD8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38C31BA"/>
    <w:multiLevelType w:val="multilevel"/>
    <w:tmpl w:val="4CBEAAE4"/>
    <w:styleLink w:val="CurrentList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6B86A0D"/>
    <w:multiLevelType w:val="hybridMultilevel"/>
    <w:tmpl w:val="BED8034C"/>
    <w:lvl w:ilvl="0" w:tplc="30C8E48E">
      <w:numFmt w:val="bullet"/>
      <w:lvlText w:val="-"/>
      <w:lvlJc w:val="left"/>
      <w:pPr>
        <w:ind w:left="1080" w:hanging="360"/>
      </w:pPr>
      <w:rPr>
        <w:rFonts w:ascii="Book Antiqua" w:eastAsia="Book Antiqua" w:hAnsi="Book Antiqua" w:cs="Book Antiqu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E56133"/>
    <w:multiLevelType w:val="multilevel"/>
    <w:tmpl w:val="4CBEAAE4"/>
    <w:styleLink w:val="CurrentList1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F6B3BB3"/>
    <w:multiLevelType w:val="multilevel"/>
    <w:tmpl w:val="089A69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FAF4D1A"/>
    <w:multiLevelType w:val="multilevel"/>
    <w:tmpl w:val="4CBEAA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4274185"/>
    <w:multiLevelType w:val="multilevel"/>
    <w:tmpl w:val="9D44E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8B4E7D"/>
    <w:multiLevelType w:val="hybridMultilevel"/>
    <w:tmpl w:val="AC246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291509"/>
    <w:multiLevelType w:val="multilevel"/>
    <w:tmpl w:val="4CBEAAE4"/>
    <w:styleLink w:val="CurrentList5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sz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  <w:sz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  <w:sz w:val="2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  <w:sz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  <w:sz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  <w:sz w:val="2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  <w:sz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  <w:sz w:val="20"/>
      </w:rPr>
    </w:lvl>
  </w:abstractNum>
  <w:abstractNum w:abstractNumId="10" w15:restartNumberingAfterBreak="0">
    <w:nsid w:val="1D0D4378"/>
    <w:multiLevelType w:val="hybridMultilevel"/>
    <w:tmpl w:val="0EECEC06"/>
    <w:lvl w:ilvl="0" w:tplc="30C8E48E">
      <w:numFmt w:val="bullet"/>
      <w:lvlText w:val="-"/>
      <w:lvlJc w:val="left"/>
      <w:pPr>
        <w:ind w:left="1080" w:hanging="360"/>
      </w:pPr>
      <w:rPr>
        <w:rFonts w:ascii="Book Antiqua" w:eastAsia="Book Antiqua" w:hAnsi="Book Antiqua" w:cs="Book Antiqu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AF75EE"/>
    <w:multiLevelType w:val="multilevel"/>
    <w:tmpl w:val="4CBEAA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sz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  <w:sz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  <w:sz w:val="2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  <w:sz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  <w:sz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  <w:sz w:val="2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  <w:sz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  <w:sz w:val="20"/>
      </w:rPr>
    </w:lvl>
  </w:abstractNum>
  <w:abstractNum w:abstractNumId="12" w15:restartNumberingAfterBreak="0">
    <w:nsid w:val="268D33EF"/>
    <w:multiLevelType w:val="hybridMultilevel"/>
    <w:tmpl w:val="4192E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2122AF"/>
    <w:multiLevelType w:val="multilevel"/>
    <w:tmpl w:val="A73AF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306C6B"/>
    <w:multiLevelType w:val="hybridMultilevel"/>
    <w:tmpl w:val="1AA0D17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2D955B43"/>
    <w:multiLevelType w:val="multilevel"/>
    <w:tmpl w:val="ACFE3C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0D352DB"/>
    <w:multiLevelType w:val="multilevel"/>
    <w:tmpl w:val="4CBEAAE4"/>
    <w:styleLink w:val="CurrentList3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sz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  <w:sz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  <w:sz w:val="2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  <w:sz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  <w:sz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  <w:sz w:val="2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  <w:sz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  <w:sz w:val="20"/>
      </w:rPr>
    </w:lvl>
  </w:abstractNum>
  <w:abstractNum w:abstractNumId="17" w15:restartNumberingAfterBreak="0">
    <w:nsid w:val="320941B1"/>
    <w:multiLevelType w:val="multilevel"/>
    <w:tmpl w:val="C3F64A2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8" w15:restartNumberingAfterBreak="0">
    <w:nsid w:val="358978BD"/>
    <w:multiLevelType w:val="multilevel"/>
    <w:tmpl w:val="67F48D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AC3029C"/>
    <w:multiLevelType w:val="multilevel"/>
    <w:tmpl w:val="A850AC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F334DA2"/>
    <w:multiLevelType w:val="multilevel"/>
    <w:tmpl w:val="EDD6E1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405407F1"/>
    <w:multiLevelType w:val="multilevel"/>
    <w:tmpl w:val="A13E3F7C"/>
    <w:styleLink w:val="CurrentList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D3031D"/>
    <w:multiLevelType w:val="multilevel"/>
    <w:tmpl w:val="1A5CB6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303124C"/>
    <w:multiLevelType w:val="multilevel"/>
    <w:tmpl w:val="535A1868"/>
    <w:styleLink w:val="CurrentList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4065CB7"/>
    <w:multiLevelType w:val="multilevel"/>
    <w:tmpl w:val="535A1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96622AE"/>
    <w:multiLevelType w:val="multilevel"/>
    <w:tmpl w:val="6ACC8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A3047FA"/>
    <w:multiLevelType w:val="multilevel"/>
    <w:tmpl w:val="0BFC20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4C3C614D"/>
    <w:multiLevelType w:val="multilevel"/>
    <w:tmpl w:val="6ACC8E44"/>
    <w:styleLink w:val="CurrentList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E915C83"/>
    <w:multiLevelType w:val="multilevel"/>
    <w:tmpl w:val="A13E3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FFA7FBC"/>
    <w:multiLevelType w:val="hybridMultilevel"/>
    <w:tmpl w:val="2ABA6D14"/>
    <w:lvl w:ilvl="0" w:tplc="30C8E48E">
      <w:numFmt w:val="bullet"/>
      <w:lvlText w:val="-"/>
      <w:lvlJc w:val="left"/>
      <w:pPr>
        <w:ind w:left="1080" w:hanging="360"/>
      </w:pPr>
      <w:rPr>
        <w:rFonts w:ascii="Book Antiqua" w:eastAsia="Book Antiqua" w:hAnsi="Book Antiqua" w:cs="Book Antiqu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AA4B09"/>
    <w:multiLevelType w:val="multilevel"/>
    <w:tmpl w:val="CCB02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1F029AB"/>
    <w:multiLevelType w:val="hybridMultilevel"/>
    <w:tmpl w:val="5D283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110297"/>
    <w:multiLevelType w:val="multilevel"/>
    <w:tmpl w:val="3A9023D8"/>
    <w:styleLink w:val="CurrentList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C1C2B55"/>
    <w:multiLevelType w:val="multilevel"/>
    <w:tmpl w:val="4B9E81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28D4CDB"/>
    <w:multiLevelType w:val="multilevel"/>
    <w:tmpl w:val="4560EC82"/>
    <w:styleLink w:val="CurrentList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5BB620C"/>
    <w:multiLevelType w:val="hybridMultilevel"/>
    <w:tmpl w:val="66683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52087"/>
    <w:multiLevelType w:val="multilevel"/>
    <w:tmpl w:val="4560E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9C41B72"/>
    <w:multiLevelType w:val="hybridMultilevel"/>
    <w:tmpl w:val="2E943EC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8" w15:restartNumberingAfterBreak="0">
    <w:nsid w:val="7BDB47C1"/>
    <w:multiLevelType w:val="hybridMultilevel"/>
    <w:tmpl w:val="056EB9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72301859">
    <w:abstractNumId w:val="26"/>
  </w:num>
  <w:num w:numId="2" w16cid:durableId="93063222">
    <w:abstractNumId w:val="15"/>
  </w:num>
  <w:num w:numId="3" w16cid:durableId="1473520118">
    <w:abstractNumId w:val="22"/>
  </w:num>
  <w:num w:numId="4" w16cid:durableId="1844079543">
    <w:abstractNumId w:val="33"/>
  </w:num>
  <w:num w:numId="5" w16cid:durableId="1695575345">
    <w:abstractNumId w:val="18"/>
  </w:num>
  <w:num w:numId="6" w16cid:durableId="8144497">
    <w:abstractNumId w:val="6"/>
  </w:num>
  <w:num w:numId="7" w16cid:durableId="1608351117">
    <w:abstractNumId w:val="19"/>
  </w:num>
  <w:num w:numId="8" w16cid:durableId="853496451">
    <w:abstractNumId w:val="5"/>
  </w:num>
  <w:num w:numId="9" w16cid:durableId="1375613667">
    <w:abstractNumId w:val="20"/>
  </w:num>
  <w:num w:numId="10" w16cid:durableId="1102913292">
    <w:abstractNumId w:val="1"/>
  </w:num>
  <w:num w:numId="11" w16cid:durableId="923804776">
    <w:abstractNumId w:val="30"/>
  </w:num>
  <w:num w:numId="12" w16cid:durableId="2103524143">
    <w:abstractNumId w:val="11"/>
  </w:num>
  <w:num w:numId="13" w16cid:durableId="216820472">
    <w:abstractNumId w:val="13"/>
  </w:num>
  <w:num w:numId="14" w16cid:durableId="1820343983">
    <w:abstractNumId w:val="36"/>
  </w:num>
  <w:num w:numId="15" w16cid:durableId="347104256">
    <w:abstractNumId w:val="25"/>
  </w:num>
  <w:num w:numId="16" w16cid:durableId="1626496829">
    <w:abstractNumId w:val="24"/>
  </w:num>
  <w:num w:numId="17" w16cid:durableId="81949527">
    <w:abstractNumId w:val="28"/>
  </w:num>
  <w:num w:numId="18" w16cid:durableId="221068020">
    <w:abstractNumId w:val="0"/>
  </w:num>
  <w:num w:numId="19" w16cid:durableId="1375350332">
    <w:abstractNumId w:val="35"/>
  </w:num>
  <w:num w:numId="20" w16cid:durableId="1748964183">
    <w:abstractNumId w:val="3"/>
  </w:num>
  <w:num w:numId="21" w16cid:durableId="2036031392">
    <w:abstractNumId w:val="29"/>
  </w:num>
  <w:num w:numId="22" w16cid:durableId="1817867662">
    <w:abstractNumId w:val="10"/>
  </w:num>
  <w:num w:numId="23" w16cid:durableId="371467181">
    <w:abstractNumId w:val="7"/>
  </w:num>
  <w:num w:numId="24" w16cid:durableId="702250657">
    <w:abstractNumId w:val="17"/>
  </w:num>
  <w:num w:numId="25" w16cid:durableId="13385894">
    <w:abstractNumId w:val="31"/>
  </w:num>
  <w:num w:numId="26" w16cid:durableId="357898391">
    <w:abstractNumId w:val="8"/>
  </w:num>
  <w:num w:numId="27" w16cid:durableId="1647247420">
    <w:abstractNumId w:val="12"/>
  </w:num>
  <w:num w:numId="28" w16cid:durableId="628391103">
    <w:abstractNumId w:val="38"/>
  </w:num>
  <w:num w:numId="29" w16cid:durableId="1575050653">
    <w:abstractNumId w:val="14"/>
  </w:num>
  <w:num w:numId="30" w16cid:durableId="2024815859">
    <w:abstractNumId w:val="37"/>
  </w:num>
  <w:num w:numId="31" w16cid:durableId="925503494">
    <w:abstractNumId w:val="4"/>
  </w:num>
  <w:num w:numId="32" w16cid:durableId="316736367">
    <w:abstractNumId w:val="32"/>
  </w:num>
  <w:num w:numId="33" w16cid:durableId="1959724442">
    <w:abstractNumId w:val="16"/>
  </w:num>
  <w:num w:numId="34" w16cid:durableId="1477605682">
    <w:abstractNumId w:val="2"/>
  </w:num>
  <w:num w:numId="35" w16cid:durableId="932130134">
    <w:abstractNumId w:val="9"/>
  </w:num>
  <w:num w:numId="36" w16cid:durableId="579565118">
    <w:abstractNumId w:val="34"/>
  </w:num>
  <w:num w:numId="37" w16cid:durableId="339238579">
    <w:abstractNumId w:val="23"/>
  </w:num>
  <w:num w:numId="38" w16cid:durableId="220212476">
    <w:abstractNumId w:val="27"/>
  </w:num>
  <w:num w:numId="39" w16cid:durableId="158468327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A3D"/>
    <w:rsid w:val="00005E6E"/>
    <w:rsid w:val="00006B38"/>
    <w:rsid w:val="00010F7E"/>
    <w:rsid w:val="00012E1F"/>
    <w:rsid w:val="00013973"/>
    <w:rsid w:val="00013B14"/>
    <w:rsid w:val="000239CE"/>
    <w:rsid w:val="00025ABD"/>
    <w:rsid w:val="0002653B"/>
    <w:rsid w:val="00030AD5"/>
    <w:rsid w:val="0003306D"/>
    <w:rsid w:val="00033C10"/>
    <w:rsid w:val="00036267"/>
    <w:rsid w:val="00047A12"/>
    <w:rsid w:val="000545F6"/>
    <w:rsid w:val="000567ED"/>
    <w:rsid w:val="00065BEB"/>
    <w:rsid w:val="000838CB"/>
    <w:rsid w:val="000A0C2B"/>
    <w:rsid w:val="000A0E37"/>
    <w:rsid w:val="000A1B74"/>
    <w:rsid w:val="000B5FF5"/>
    <w:rsid w:val="000C70A7"/>
    <w:rsid w:val="000E7B60"/>
    <w:rsid w:val="000F1DE7"/>
    <w:rsid w:val="000F5C9A"/>
    <w:rsid w:val="000F61B0"/>
    <w:rsid w:val="0010339A"/>
    <w:rsid w:val="00114DA4"/>
    <w:rsid w:val="00127D96"/>
    <w:rsid w:val="00132058"/>
    <w:rsid w:val="001334EC"/>
    <w:rsid w:val="00134766"/>
    <w:rsid w:val="001420AC"/>
    <w:rsid w:val="00144344"/>
    <w:rsid w:val="001468B7"/>
    <w:rsid w:val="00164832"/>
    <w:rsid w:val="00166B1A"/>
    <w:rsid w:val="001750F5"/>
    <w:rsid w:val="00183301"/>
    <w:rsid w:val="00193429"/>
    <w:rsid w:val="00196D01"/>
    <w:rsid w:val="001976FD"/>
    <w:rsid w:val="001978F1"/>
    <w:rsid w:val="00197C95"/>
    <w:rsid w:val="001A0885"/>
    <w:rsid w:val="001A60A6"/>
    <w:rsid w:val="001A7EB1"/>
    <w:rsid w:val="001B176E"/>
    <w:rsid w:val="001C01E3"/>
    <w:rsid w:val="001C0845"/>
    <w:rsid w:val="001C31CC"/>
    <w:rsid w:val="001C6722"/>
    <w:rsid w:val="001D263C"/>
    <w:rsid w:val="001F2940"/>
    <w:rsid w:val="001F6E40"/>
    <w:rsid w:val="001F78BE"/>
    <w:rsid w:val="00200F73"/>
    <w:rsid w:val="0020241D"/>
    <w:rsid w:val="00202F00"/>
    <w:rsid w:val="00215F9C"/>
    <w:rsid w:val="002366B4"/>
    <w:rsid w:val="00237BA0"/>
    <w:rsid w:val="002434BA"/>
    <w:rsid w:val="00252E1F"/>
    <w:rsid w:val="00257417"/>
    <w:rsid w:val="002576D9"/>
    <w:rsid w:val="00260441"/>
    <w:rsid w:val="002732E6"/>
    <w:rsid w:val="00274B2D"/>
    <w:rsid w:val="00280CF6"/>
    <w:rsid w:val="002838C0"/>
    <w:rsid w:val="002870C0"/>
    <w:rsid w:val="002A3160"/>
    <w:rsid w:val="002A416E"/>
    <w:rsid w:val="002A7B86"/>
    <w:rsid w:val="002B4CF0"/>
    <w:rsid w:val="002C32FC"/>
    <w:rsid w:val="002D554F"/>
    <w:rsid w:val="002D7CBE"/>
    <w:rsid w:val="002F0954"/>
    <w:rsid w:val="002F57FF"/>
    <w:rsid w:val="002F65A6"/>
    <w:rsid w:val="0030574A"/>
    <w:rsid w:val="003062C6"/>
    <w:rsid w:val="00312CA0"/>
    <w:rsid w:val="00315C1A"/>
    <w:rsid w:val="00326F9C"/>
    <w:rsid w:val="00333490"/>
    <w:rsid w:val="00342F83"/>
    <w:rsid w:val="003508B3"/>
    <w:rsid w:val="0035788B"/>
    <w:rsid w:val="00373018"/>
    <w:rsid w:val="00375AB2"/>
    <w:rsid w:val="003834D3"/>
    <w:rsid w:val="00390FE6"/>
    <w:rsid w:val="003A245D"/>
    <w:rsid w:val="003A2BE4"/>
    <w:rsid w:val="003A5103"/>
    <w:rsid w:val="003B3D1F"/>
    <w:rsid w:val="003C181C"/>
    <w:rsid w:val="003C41AE"/>
    <w:rsid w:val="003D05CF"/>
    <w:rsid w:val="003E3CDA"/>
    <w:rsid w:val="003F0AFD"/>
    <w:rsid w:val="003F14DB"/>
    <w:rsid w:val="00403C4A"/>
    <w:rsid w:val="004203A4"/>
    <w:rsid w:val="00427A73"/>
    <w:rsid w:val="004350F8"/>
    <w:rsid w:val="004360E1"/>
    <w:rsid w:val="004449E3"/>
    <w:rsid w:val="00451711"/>
    <w:rsid w:val="00456733"/>
    <w:rsid w:val="0045736B"/>
    <w:rsid w:val="00467254"/>
    <w:rsid w:val="00467976"/>
    <w:rsid w:val="00471E93"/>
    <w:rsid w:val="0047313D"/>
    <w:rsid w:val="00476A07"/>
    <w:rsid w:val="00477175"/>
    <w:rsid w:val="00481356"/>
    <w:rsid w:val="00486339"/>
    <w:rsid w:val="00494AB6"/>
    <w:rsid w:val="004A0378"/>
    <w:rsid w:val="004A4D44"/>
    <w:rsid w:val="004A5F27"/>
    <w:rsid w:val="004B6A96"/>
    <w:rsid w:val="004B76E8"/>
    <w:rsid w:val="004C1368"/>
    <w:rsid w:val="004D0038"/>
    <w:rsid w:val="004D055A"/>
    <w:rsid w:val="004D6AC2"/>
    <w:rsid w:val="004E6DBB"/>
    <w:rsid w:val="004F77B2"/>
    <w:rsid w:val="00501753"/>
    <w:rsid w:val="00501D9F"/>
    <w:rsid w:val="005044BF"/>
    <w:rsid w:val="0051430B"/>
    <w:rsid w:val="005244CA"/>
    <w:rsid w:val="005303BA"/>
    <w:rsid w:val="00542491"/>
    <w:rsid w:val="00544DD8"/>
    <w:rsid w:val="00544DDC"/>
    <w:rsid w:val="00544F89"/>
    <w:rsid w:val="00545CBC"/>
    <w:rsid w:val="005557CA"/>
    <w:rsid w:val="00562C91"/>
    <w:rsid w:val="00567D9A"/>
    <w:rsid w:val="005818C4"/>
    <w:rsid w:val="00584A24"/>
    <w:rsid w:val="005852B3"/>
    <w:rsid w:val="00597B62"/>
    <w:rsid w:val="005B2CA2"/>
    <w:rsid w:val="005B4A7C"/>
    <w:rsid w:val="005B562A"/>
    <w:rsid w:val="005C1557"/>
    <w:rsid w:val="005D53C5"/>
    <w:rsid w:val="005E046B"/>
    <w:rsid w:val="005F0B78"/>
    <w:rsid w:val="005F5605"/>
    <w:rsid w:val="00600FF5"/>
    <w:rsid w:val="006023E2"/>
    <w:rsid w:val="00603D9D"/>
    <w:rsid w:val="00614C73"/>
    <w:rsid w:val="0061651D"/>
    <w:rsid w:val="006216E2"/>
    <w:rsid w:val="00626391"/>
    <w:rsid w:val="0067390E"/>
    <w:rsid w:val="00675284"/>
    <w:rsid w:val="00676B6A"/>
    <w:rsid w:val="006770B6"/>
    <w:rsid w:val="006816E9"/>
    <w:rsid w:val="006850F6"/>
    <w:rsid w:val="00686D03"/>
    <w:rsid w:val="0068725D"/>
    <w:rsid w:val="006874DF"/>
    <w:rsid w:val="00692E5F"/>
    <w:rsid w:val="006A0F79"/>
    <w:rsid w:val="006A10D1"/>
    <w:rsid w:val="006A197D"/>
    <w:rsid w:val="006C4F4B"/>
    <w:rsid w:val="006C561E"/>
    <w:rsid w:val="006C6AB3"/>
    <w:rsid w:val="006E1712"/>
    <w:rsid w:val="006E3E18"/>
    <w:rsid w:val="006F1D90"/>
    <w:rsid w:val="006F581D"/>
    <w:rsid w:val="007050E0"/>
    <w:rsid w:val="007133C1"/>
    <w:rsid w:val="0071763A"/>
    <w:rsid w:val="00717F32"/>
    <w:rsid w:val="007230B5"/>
    <w:rsid w:val="007267BF"/>
    <w:rsid w:val="007268AC"/>
    <w:rsid w:val="00746A9C"/>
    <w:rsid w:val="00753733"/>
    <w:rsid w:val="00755CB1"/>
    <w:rsid w:val="00756504"/>
    <w:rsid w:val="007571FB"/>
    <w:rsid w:val="00765429"/>
    <w:rsid w:val="00765F64"/>
    <w:rsid w:val="0077105C"/>
    <w:rsid w:val="00773524"/>
    <w:rsid w:val="00796476"/>
    <w:rsid w:val="007978A4"/>
    <w:rsid w:val="007B29DC"/>
    <w:rsid w:val="007B5B39"/>
    <w:rsid w:val="007C193E"/>
    <w:rsid w:val="007D5CDC"/>
    <w:rsid w:val="007D6ACF"/>
    <w:rsid w:val="007E0773"/>
    <w:rsid w:val="007E1A3D"/>
    <w:rsid w:val="007F39B0"/>
    <w:rsid w:val="007F4138"/>
    <w:rsid w:val="007F7576"/>
    <w:rsid w:val="008017A0"/>
    <w:rsid w:val="00814B6E"/>
    <w:rsid w:val="008315A6"/>
    <w:rsid w:val="0083305F"/>
    <w:rsid w:val="008347A0"/>
    <w:rsid w:val="00834F3A"/>
    <w:rsid w:val="008447B0"/>
    <w:rsid w:val="00845350"/>
    <w:rsid w:val="00846630"/>
    <w:rsid w:val="008534CF"/>
    <w:rsid w:val="00854BEF"/>
    <w:rsid w:val="008562C3"/>
    <w:rsid w:val="00861D4C"/>
    <w:rsid w:val="008625F1"/>
    <w:rsid w:val="008700B0"/>
    <w:rsid w:val="00874B81"/>
    <w:rsid w:val="00887171"/>
    <w:rsid w:val="0089537C"/>
    <w:rsid w:val="00896CE6"/>
    <w:rsid w:val="008A190D"/>
    <w:rsid w:val="008C0E77"/>
    <w:rsid w:val="008C3188"/>
    <w:rsid w:val="008C32DF"/>
    <w:rsid w:val="008D3F1F"/>
    <w:rsid w:val="008E4F10"/>
    <w:rsid w:val="008E74CF"/>
    <w:rsid w:val="008F079C"/>
    <w:rsid w:val="008F093B"/>
    <w:rsid w:val="0090641B"/>
    <w:rsid w:val="00907082"/>
    <w:rsid w:val="00913EEF"/>
    <w:rsid w:val="00920C77"/>
    <w:rsid w:val="0093407E"/>
    <w:rsid w:val="00937A94"/>
    <w:rsid w:val="00943D79"/>
    <w:rsid w:val="00945B33"/>
    <w:rsid w:val="00950578"/>
    <w:rsid w:val="00950E94"/>
    <w:rsid w:val="00954280"/>
    <w:rsid w:val="00962AEC"/>
    <w:rsid w:val="00986DB4"/>
    <w:rsid w:val="009934FF"/>
    <w:rsid w:val="009A328B"/>
    <w:rsid w:val="009A44D0"/>
    <w:rsid w:val="009A552F"/>
    <w:rsid w:val="009A7C83"/>
    <w:rsid w:val="009C08ED"/>
    <w:rsid w:val="009C0EB2"/>
    <w:rsid w:val="009D08BE"/>
    <w:rsid w:val="009D5471"/>
    <w:rsid w:val="009E1024"/>
    <w:rsid w:val="009E497A"/>
    <w:rsid w:val="009E4DBD"/>
    <w:rsid w:val="009F5324"/>
    <w:rsid w:val="009F6FAD"/>
    <w:rsid w:val="00A1452C"/>
    <w:rsid w:val="00A22529"/>
    <w:rsid w:val="00A26251"/>
    <w:rsid w:val="00A26F22"/>
    <w:rsid w:val="00A32873"/>
    <w:rsid w:val="00A746BF"/>
    <w:rsid w:val="00A85988"/>
    <w:rsid w:val="00A96012"/>
    <w:rsid w:val="00AA10DD"/>
    <w:rsid w:val="00AA1A59"/>
    <w:rsid w:val="00AA70B9"/>
    <w:rsid w:val="00AB7747"/>
    <w:rsid w:val="00AB7BC4"/>
    <w:rsid w:val="00AC02C9"/>
    <w:rsid w:val="00AC0C23"/>
    <w:rsid w:val="00AD107B"/>
    <w:rsid w:val="00AD696C"/>
    <w:rsid w:val="00AF131B"/>
    <w:rsid w:val="00AF1353"/>
    <w:rsid w:val="00AF2DB1"/>
    <w:rsid w:val="00AF52E7"/>
    <w:rsid w:val="00B019E9"/>
    <w:rsid w:val="00B02D21"/>
    <w:rsid w:val="00B135C1"/>
    <w:rsid w:val="00B13F96"/>
    <w:rsid w:val="00B22DF3"/>
    <w:rsid w:val="00B22E58"/>
    <w:rsid w:val="00B2336F"/>
    <w:rsid w:val="00B25593"/>
    <w:rsid w:val="00B2656C"/>
    <w:rsid w:val="00B32B34"/>
    <w:rsid w:val="00B350A0"/>
    <w:rsid w:val="00B35EF6"/>
    <w:rsid w:val="00B51AE8"/>
    <w:rsid w:val="00B60B38"/>
    <w:rsid w:val="00B62D19"/>
    <w:rsid w:val="00B70AE9"/>
    <w:rsid w:val="00B76AC9"/>
    <w:rsid w:val="00B8608C"/>
    <w:rsid w:val="00B86F58"/>
    <w:rsid w:val="00B9021E"/>
    <w:rsid w:val="00B955CE"/>
    <w:rsid w:val="00BA0D3F"/>
    <w:rsid w:val="00BA1C8E"/>
    <w:rsid w:val="00BA3816"/>
    <w:rsid w:val="00BB5A23"/>
    <w:rsid w:val="00BB5BFB"/>
    <w:rsid w:val="00BC1428"/>
    <w:rsid w:val="00BC388F"/>
    <w:rsid w:val="00BC3BF5"/>
    <w:rsid w:val="00BD3F1D"/>
    <w:rsid w:val="00BE18FF"/>
    <w:rsid w:val="00BE32CF"/>
    <w:rsid w:val="00BF3065"/>
    <w:rsid w:val="00C00E30"/>
    <w:rsid w:val="00C03C1A"/>
    <w:rsid w:val="00C063AF"/>
    <w:rsid w:val="00C0706D"/>
    <w:rsid w:val="00C07849"/>
    <w:rsid w:val="00C11E93"/>
    <w:rsid w:val="00C242FB"/>
    <w:rsid w:val="00C307BE"/>
    <w:rsid w:val="00C315BD"/>
    <w:rsid w:val="00C338AE"/>
    <w:rsid w:val="00C348C4"/>
    <w:rsid w:val="00C52421"/>
    <w:rsid w:val="00C71A5A"/>
    <w:rsid w:val="00C742EF"/>
    <w:rsid w:val="00C74FB2"/>
    <w:rsid w:val="00C76A26"/>
    <w:rsid w:val="00C7752A"/>
    <w:rsid w:val="00C80E50"/>
    <w:rsid w:val="00C82313"/>
    <w:rsid w:val="00C8611B"/>
    <w:rsid w:val="00C922D3"/>
    <w:rsid w:val="00CC3AFC"/>
    <w:rsid w:val="00CC53FC"/>
    <w:rsid w:val="00CC6055"/>
    <w:rsid w:val="00CE1C0D"/>
    <w:rsid w:val="00CE6DB1"/>
    <w:rsid w:val="00D03282"/>
    <w:rsid w:val="00D05907"/>
    <w:rsid w:val="00D20319"/>
    <w:rsid w:val="00D20510"/>
    <w:rsid w:val="00D23289"/>
    <w:rsid w:val="00D27389"/>
    <w:rsid w:val="00D32EA5"/>
    <w:rsid w:val="00D3335C"/>
    <w:rsid w:val="00D3474F"/>
    <w:rsid w:val="00D435BD"/>
    <w:rsid w:val="00D47AF8"/>
    <w:rsid w:val="00D62963"/>
    <w:rsid w:val="00D7103E"/>
    <w:rsid w:val="00D73A76"/>
    <w:rsid w:val="00D774A2"/>
    <w:rsid w:val="00D84E22"/>
    <w:rsid w:val="00D84F02"/>
    <w:rsid w:val="00D86C4B"/>
    <w:rsid w:val="00DA1393"/>
    <w:rsid w:val="00DA3236"/>
    <w:rsid w:val="00DB2B8C"/>
    <w:rsid w:val="00DB2F82"/>
    <w:rsid w:val="00DB65AA"/>
    <w:rsid w:val="00DC7547"/>
    <w:rsid w:val="00DD6E7D"/>
    <w:rsid w:val="00DE0999"/>
    <w:rsid w:val="00DE3539"/>
    <w:rsid w:val="00E0386B"/>
    <w:rsid w:val="00E07589"/>
    <w:rsid w:val="00E13A8E"/>
    <w:rsid w:val="00E14F7A"/>
    <w:rsid w:val="00E16B67"/>
    <w:rsid w:val="00E274A0"/>
    <w:rsid w:val="00E3155B"/>
    <w:rsid w:val="00E32BB4"/>
    <w:rsid w:val="00E36F1D"/>
    <w:rsid w:val="00E47B66"/>
    <w:rsid w:val="00E56F9D"/>
    <w:rsid w:val="00E606D7"/>
    <w:rsid w:val="00E66B69"/>
    <w:rsid w:val="00E70350"/>
    <w:rsid w:val="00E800A3"/>
    <w:rsid w:val="00E81E9A"/>
    <w:rsid w:val="00E8403F"/>
    <w:rsid w:val="00E845C8"/>
    <w:rsid w:val="00E92EBE"/>
    <w:rsid w:val="00EA3892"/>
    <w:rsid w:val="00EB5E32"/>
    <w:rsid w:val="00ED7E8A"/>
    <w:rsid w:val="00EF3AD3"/>
    <w:rsid w:val="00EF4898"/>
    <w:rsid w:val="00F07BF4"/>
    <w:rsid w:val="00F124EA"/>
    <w:rsid w:val="00F15990"/>
    <w:rsid w:val="00F20D4F"/>
    <w:rsid w:val="00F260FF"/>
    <w:rsid w:val="00F2675C"/>
    <w:rsid w:val="00F27925"/>
    <w:rsid w:val="00F46586"/>
    <w:rsid w:val="00F506F5"/>
    <w:rsid w:val="00F5733D"/>
    <w:rsid w:val="00F729F6"/>
    <w:rsid w:val="00F81F9D"/>
    <w:rsid w:val="00F91EB9"/>
    <w:rsid w:val="00F927C2"/>
    <w:rsid w:val="00F92B6A"/>
    <w:rsid w:val="00F97093"/>
    <w:rsid w:val="00F976B5"/>
    <w:rsid w:val="00FA09BD"/>
    <w:rsid w:val="00FA41D5"/>
    <w:rsid w:val="00FB6CE2"/>
    <w:rsid w:val="00FD333A"/>
    <w:rsid w:val="00FD60DB"/>
    <w:rsid w:val="00FE5B89"/>
    <w:rsid w:val="00FF1B2D"/>
    <w:rsid w:val="00FF6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2B8B23"/>
  <w15:docId w15:val="{52A78054-0035-4E1E-9526-CA7F10AD2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423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0423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42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423E"/>
  </w:style>
  <w:style w:type="paragraph" w:styleId="NoSpacing">
    <w:name w:val="No Spacing"/>
    <w:uiPriority w:val="1"/>
    <w:qFormat/>
    <w:rsid w:val="00E0423E"/>
  </w:style>
  <w:style w:type="character" w:styleId="Hyperlink">
    <w:name w:val="Hyperlink"/>
    <w:basedOn w:val="DefaultParagraphFont"/>
    <w:uiPriority w:val="99"/>
    <w:unhideWhenUsed/>
    <w:rsid w:val="00E0423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0423E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E0423E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102BD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2BD7"/>
  </w:style>
  <w:style w:type="character" w:styleId="PageNumber">
    <w:name w:val="page number"/>
    <w:basedOn w:val="DefaultParagraphFont"/>
    <w:uiPriority w:val="99"/>
    <w:semiHidden/>
    <w:unhideWhenUsed/>
    <w:rsid w:val="00102BD7"/>
  </w:style>
  <w:style w:type="paragraph" w:styleId="BalloonText">
    <w:name w:val="Balloon Text"/>
    <w:basedOn w:val="Normal"/>
    <w:link w:val="BalloonTextChar"/>
    <w:uiPriority w:val="99"/>
    <w:semiHidden/>
    <w:unhideWhenUsed/>
    <w:rsid w:val="00502EF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EFB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652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652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652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52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52D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17C1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6023E2"/>
    <w:rPr>
      <w:rFonts w:ascii="Times New Roman" w:hAnsi="Times New Roman" w:cs="Times New Roman"/>
    </w:rPr>
  </w:style>
  <w:style w:type="numbering" w:customStyle="1" w:styleId="CurrentList1">
    <w:name w:val="Current List1"/>
    <w:uiPriority w:val="99"/>
    <w:rsid w:val="00AB7BC4"/>
    <w:pPr>
      <w:numPr>
        <w:numId w:val="31"/>
      </w:numPr>
    </w:pPr>
  </w:style>
  <w:style w:type="numbering" w:customStyle="1" w:styleId="CurrentList2">
    <w:name w:val="Current List2"/>
    <w:uiPriority w:val="99"/>
    <w:rsid w:val="00AB7BC4"/>
    <w:pPr>
      <w:numPr>
        <w:numId w:val="32"/>
      </w:numPr>
    </w:pPr>
  </w:style>
  <w:style w:type="numbering" w:customStyle="1" w:styleId="CurrentList3">
    <w:name w:val="Current List3"/>
    <w:uiPriority w:val="99"/>
    <w:rsid w:val="00274B2D"/>
    <w:pPr>
      <w:numPr>
        <w:numId w:val="33"/>
      </w:numPr>
    </w:pPr>
  </w:style>
  <w:style w:type="numbering" w:customStyle="1" w:styleId="CurrentList4">
    <w:name w:val="Current List4"/>
    <w:uiPriority w:val="99"/>
    <w:rsid w:val="00274B2D"/>
    <w:pPr>
      <w:numPr>
        <w:numId w:val="34"/>
      </w:numPr>
    </w:pPr>
  </w:style>
  <w:style w:type="numbering" w:customStyle="1" w:styleId="CurrentList5">
    <w:name w:val="Current List5"/>
    <w:uiPriority w:val="99"/>
    <w:rsid w:val="00274B2D"/>
    <w:pPr>
      <w:numPr>
        <w:numId w:val="35"/>
      </w:numPr>
    </w:pPr>
  </w:style>
  <w:style w:type="numbering" w:customStyle="1" w:styleId="CurrentList6">
    <w:name w:val="Current List6"/>
    <w:uiPriority w:val="99"/>
    <w:rsid w:val="00274B2D"/>
    <w:pPr>
      <w:numPr>
        <w:numId w:val="36"/>
      </w:numPr>
    </w:pPr>
  </w:style>
  <w:style w:type="numbering" w:customStyle="1" w:styleId="CurrentList7">
    <w:name w:val="Current List7"/>
    <w:uiPriority w:val="99"/>
    <w:rsid w:val="00AA70B9"/>
    <w:pPr>
      <w:numPr>
        <w:numId w:val="37"/>
      </w:numPr>
    </w:pPr>
  </w:style>
  <w:style w:type="numbering" w:customStyle="1" w:styleId="CurrentList8">
    <w:name w:val="Current List8"/>
    <w:uiPriority w:val="99"/>
    <w:rsid w:val="00D73A76"/>
    <w:pPr>
      <w:numPr>
        <w:numId w:val="38"/>
      </w:numPr>
    </w:pPr>
  </w:style>
  <w:style w:type="numbering" w:customStyle="1" w:styleId="CurrentList9">
    <w:name w:val="Current List9"/>
    <w:uiPriority w:val="99"/>
    <w:rsid w:val="00D73A76"/>
    <w:pPr>
      <w:numPr>
        <w:numId w:val="3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0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burkhart04@outlook.co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rosales@paloaltou.edu" TargetMode="External"/><Relationship Id="rId4" Type="http://schemas.openxmlformats.org/officeDocument/2006/relationships/styles" Target="styles.xml"/><Relationship Id="rId9" Type="http://schemas.openxmlformats.org/officeDocument/2006/relationships/hyperlink" Target="mailto:cbeard@paloaltou.edu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13F5BFC-31EB-3842-900B-993D054D778D}">
  <we:reference id="f518cb36-c901-4d52-a9e7-4331342e485d" version="1.4.0.0" store="EXCatalog" storeType="EXCatalog"/>
  <we:alternateReferences>
    <we:reference id="WA200001011" version="1.4.0.0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ahvW1saR1lcdmcm2ljcWBJJ3fw==">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3FA2E71-08AE-3F4E-8AF7-28041DA4E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1194</Words>
  <Characters>7758</Characters>
  <Application>Microsoft Office Word</Application>
  <DocSecurity>0</DocSecurity>
  <Lines>273</Lines>
  <Paragraphs>140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10308</CharactersWithSpaces>
  <SharedDoc>false</SharedDoc>
  <HLinks>
    <vt:vector size="18" baseType="variant">
      <vt:variant>
        <vt:i4>3014663</vt:i4>
      </vt:variant>
      <vt:variant>
        <vt:i4>6</vt:i4>
      </vt:variant>
      <vt:variant>
        <vt:i4>0</vt:i4>
      </vt:variant>
      <vt:variant>
        <vt:i4>5</vt:i4>
      </vt:variant>
      <vt:variant>
        <vt:lpwstr>mailto:Bburkhart04@outlook.com</vt:lpwstr>
      </vt:variant>
      <vt:variant>
        <vt:lpwstr/>
      </vt:variant>
      <vt:variant>
        <vt:i4>6488141</vt:i4>
      </vt:variant>
      <vt:variant>
        <vt:i4>3</vt:i4>
      </vt:variant>
      <vt:variant>
        <vt:i4>0</vt:i4>
      </vt:variant>
      <vt:variant>
        <vt:i4>5</vt:i4>
      </vt:variant>
      <vt:variant>
        <vt:lpwstr>mailto:mrosales@paloaltou.edu</vt:lpwstr>
      </vt:variant>
      <vt:variant>
        <vt:lpwstr/>
      </vt:variant>
      <vt:variant>
        <vt:i4>1114164</vt:i4>
      </vt:variant>
      <vt:variant>
        <vt:i4>0</vt:i4>
      </vt:variant>
      <vt:variant>
        <vt:i4>0</vt:i4>
      </vt:variant>
      <vt:variant>
        <vt:i4>5</vt:i4>
      </vt:variant>
      <vt:variant>
        <vt:lpwstr>mailto:cbeard@paloaltou.edu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 Bolen</dc:creator>
  <cp:keywords/>
  <cp:lastModifiedBy>Dahlia Shtaih</cp:lastModifiedBy>
  <cp:revision>11</cp:revision>
  <cp:lastPrinted>2026-02-17T06:51:00Z</cp:lastPrinted>
  <dcterms:created xsi:type="dcterms:W3CDTF">2026-02-17T06:46:00Z</dcterms:created>
  <dcterms:modified xsi:type="dcterms:W3CDTF">2026-02-19T03:36:00Z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documentId_1886</vt:lpwstr>
  </property>
  <property fmtid="{D5CDD505-2E9C-101B-9397-08002B2CF9AE}" pid="3" name="grammarly_documentContext">
    <vt:lpwstr>{"goals":[],"domain":"general","emotions":[],"dialect":"american"}</vt:lpwstr>
  </property>
</Properties>
</file>